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F5451" w14:textId="77777777" w:rsidR="00C178B6" w:rsidRDefault="009D38E8">
      <w:pPr>
        <w:jc w:val="center"/>
        <w:rPr>
          <w:rFonts w:cs="Akhbar MT"/>
          <w:b/>
          <w:bCs/>
          <w:sz w:val="44"/>
          <w:szCs w:val="44"/>
        </w:rPr>
      </w:pPr>
      <w:r>
        <w:rPr>
          <w:b/>
          <w:bCs/>
          <w:sz w:val="44"/>
          <w:szCs w:val="44"/>
          <w:rtl/>
        </w:rPr>
        <w:t>قائمــة المحتويات</w:t>
      </w:r>
    </w:p>
    <w:tbl>
      <w:tblPr>
        <w:bidiVisual/>
        <w:tblW w:w="9380" w:type="dxa"/>
        <w:jc w:val="center"/>
        <w:tblLook w:val="0000" w:firstRow="0" w:lastRow="0" w:firstColumn="0" w:lastColumn="0" w:noHBand="0" w:noVBand="0"/>
      </w:tblPr>
      <w:tblGrid>
        <w:gridCol w:w="674"/>
        <w:gridCol w:w="7976"/>
        <w:gridCol w:w="730"/>
      </w:tblGrid>
      <w:tr w:rsidR="00C178B6" w14:paraId="2FF3D944" w14:textId="77777777">
        <w:trPr>
          <w:jc w:val="center"/>
        </w:trPr>
        <w:tc>
          <w:tcPr>
            <w:tcW w:w="674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</w:tcBorders>
          </w:tcPr>
          <w:p w14:paraId="71C27832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</w:tcBorders>
          </w:tcPr>
          <w:p w14:paraId="4C8A0F06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الآية</w:t>
            </w:r>
          </w:p>
        </w:tc>
        <w:tc>
          <w:tcPr>
            <w:tcW w:w="730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676F3291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أ</w:t>
            </w:r>
          </w:p>
        </w:tc>
      </w:tr>
      <w:tr w:rsidR="00C178B6" w14:paraId="08C64B46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38E2D175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8A417B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الإهداء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02FEEC92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ب</w:t>
            </w:r>
          </w:p>
        </w:tc>
      </w:tr>
      <w:tr w:rsidR="00C178B6" w14:paraId="27CD5DE2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3A4272AE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2365B2A" w14:textId="77777777" w:rsidR="00C178B6" w:rsidRDefault="009D38E8">
            <w:pPr>
              <w:rPr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الشكر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والتقدير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1A541C46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ت</w:t>
            </w:r>
          </w:p>
        </w:tc>
      </w:tr>
      <w:tr w:rsidR="00C178B6" w14:paraId="66896FE6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0C976046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655279C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الملخص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باللغة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العربية</w:t>
            </w:r>
            <w:r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2BDD5EC5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ث</w:t>
            </w:r>
          </w:p>
        </w:tc>
      </w:tr>
      <w:tr w:rsidR="00C178B6" w14:paraId="5DF59DB3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4196BD92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EF35CE9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الملخص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باللغة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الإنجليزية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69402C6F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ج</w:t>
            </w:r>
          </w:p>
        </w:tc>
      </w:tr>
      <w:tr w:rsidR="00C178B6" w14:paraId="68D05A01" w14:textId="77777777">
        <w:trPr>
          <w:jc w:val="center"/>
        </w:trPr>
        <w:tc>
          <w:tcPr>
            <w:tcW w:w="9380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</w:tcPr>
          <w:p w14:paraId="32AFD423" w14:textId="77777777" w:rsidR="00C178B6" w:rsidRDefault="009D38E8">
            <w:pPr>
              <w:jc w:val="center"/>
              <w:rPr>
                <w:rFonts w:cs="Simplified Arabic"/>
              </w:rPr>
            </w:pPr>
            <w:r>
              <w:rPr>
                <w:b/>
                <w:bCs/>
                <w:sz w:val="40"/>
                <w:szCs w:val="40"/>
                <w:rtl/>
              </w:rPr>
              <w:t>الفصل الأول</w:t>
            </w:r>
            <w:r>
              <w:rPr>
                <w:rFonts w:ascii="Arial Narrow" w:eastAsia="Arial Narrow" w:hAnsi="Arial Narrow" w:cs="Arial Narrow"/>
                <w:b/>
                <w:bCs/>
                <w:sz w:val="28"/>
                <w:szCs w:val="28"/>
                <w:rtl/>
              </w:rPr>
              <w:t xml:space="preserve"> </w:t>
            </w:r>
          </w:p>
          <w:p w14:paraId="1E6A2313" w14:textId="77777777" w:rsidR="00C178B6" w:rsidRDefault="009D38E8">
            <w:pPr>
              <w:jc w:val="center"/>
              <w:rPr>
                <w:rFonts w:cs="AL-Hotham"/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الإطار العام للدراسة</w:t>
            </w:r>
          </w:p>
        </w:tc>
      </w:tr>
      <w:tr w:rsidR="00C178B6" w14:paraId="03D56954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1C19CADB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487FC04" w14:textId="77777777" w:rsidR="00C178B6" w:rsidRDefault="009D38E8">
            <w:r>
              <w:rPr>
                <w:rFonts w:ascii="Arial" w:hAnsi="Arial" w:cs="Simplified Arabic"/>
                <w:sz w:val="28"/>
                <w:szCs w:val="28"/>
                <w:rtl/>
                <w:lang w:bidi="ar-EG"/>
              </w:rPr>
              <w:t>المقدمة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0FDBF1BC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2</w:t>
            </w:r>
          </w:p>
        </w:tc>
      </w:tr>
      <w:tr w:rsidR="00C178B6" w14:paraId="7B2F135F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2D367F8D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EC81B5E" w14:textId="77777777" w:rsidR="00C178B6" w:rsidRDefault="009D38E8">
            <w:pPr>
              <w:rPr>
                <w:rFonts w:ascii="Arial" w:hAnsi="Arial" w:cs="Simplified Arabic"/>
                <w:sz w:val="28"/>
                <w:szCs w:val="28"/>
                <w:lang w:bidi="ar-EG"/>
              </w:rPr>
            </w:pPr>
            <w:r>
              <w:rPr>
                <w:rFonts w:ascii="Arial" w:hAnsi="Arial" w:cs="Simplified Arabic"/>
                <w:sz w:val="28"/>
                <w:szCs w:val="28"/>
                <w:rtl/>
                <w:lang w:bidi="ar-EG"/>
              </w:rPr>
              <w:t>مشكلة</w:t>
            </w:r>
            <w:r>
              <w:rPr>
                <w:rFonts w:ascii="Arial" w:eastAsia="Arial" w:hAnsi="Arial" w:cs="Arial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Arial" w:hAnsi="Arial" w:cs="Simplified Arabic"/>
                <w:sz w:val="28"/>
                <w:szCs w:val="28"/>
                <w:rtl/>
                <w:lang w:bidi="ar-EG"/>
              </w:rPr>
              <w:t>الدراسة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7DCEA223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5</w:t>
            </w:r>
          </w:p>
        </w:tc>
      </w:tr>
      <w:tr w:rsidR="00C178B6" w14:paraId="46C2AC57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58070AB0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131E06D" w14:textId="77777777" w:rsidR="00C178B6" w:rsidRDefault="009D38E8">
            <w:pPr>
              <w:rPr>
                <w:rFonts w:ascii="Arial" w:hAnsi="Arial" w:cs="Simplified Arabic"/>
                <w:sz w:val="28"/>
                <w:szCs w:val="28"/>
                <w:lang w:bidi="ar-EG"/>
              </w:rPr>
            </w:pPr>
            <w:r>
              <w:rPr>
                <w:rFonts w:ascii="Arial" w:hAnsi="Arial" w:cs="Simplified Arabic"/>
                <w:sz w:val="28"/>
                <w:szCs w:val="28"/>
                <w:rtl/>
                <w:lang w:bidi="ar-EG"/>
              </w:rPr>
              <w:t>فرضيات</w:t>
            </w:r>
            <w:r>
              <w:rPr>
                <w:rFonts w:ascii="Arial" w:eastAsia="Arial" w:hAnsi="Arial" w:cs="Arial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Arial" w:hAnsi="Arial" w:cs="Simplified Arabic"/>
                <w:sz w:val="28"/>
                <w:szCs w:val="28"/>
                <w:rtl/>
                <w:lang w:bidi="ar-EG"/>
              </w:rPr>
              <w:t>الدراسة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117B6AF3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5</w:t>
            </w:r>
          </w:p>
        </w:tc>
      </w:tr>
      <w:tr w:rsidR="00C178B6" w14:paraId="7DACB841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355A6B0F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8C9F60A" w14:textId="77777777" w:rsidR="00C178B6" w:rsidRDefault="009D38E8">
            <w:pPr>
              <w:rPr>
                <w:rFonts w:ascii="Arial" w:hAnsi="Arial" w:cs="Simplified Arabic"/>
                <w:sz w:val="28"/>
                <w:szCs w:val="28"/>
                <w:lang w:bidi="ar-EG"/>
              </w:rPr>
            </w:pPr>
            <w:r>
              <w:rPr>
                <w:rFonts w:ascii="Arial" w:hAnsi="Arial" w:cs="Simplified Arabic"/>
                <w:sz w:val="28"/>
                <w:szCs w:val="28"/>
                <w:rtl/>
                <w:lang w:bidi="ar-EG"/>
              </w:rPr>
              <w:t>أهداف</w:t>
            </w:r>
            <w:r>
              <w:rPr>
                <w:rFonts w:ascii="Arial" w:eastAsia="Arial" w:hAnsi="Arial" w:cs="Arial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Arial" w:hAnsi="Arial" w:cs="Simplified Arabic"/>
                <w:sz w:val="28"/>
                <w:szCs w:val="28"/>
                <w:rtl/>
                <w:lang w:bidi="ar-EG"/>
              </w:rPr>
              <w:t>الدراسة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26F0C470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7</w:t>
            </w:r>
          </w:p>
        </w:tc>
      </w:tr>
      <w:tr w:rsidR="00C178B6" w14:paraId="67D8B69E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66257EF6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7848C31" w14:textId="77777777" w:rsidR="00C178B6" w:rsidRDefault="009D38E8">
            <w:pPr>
              <w:rPr>
                <w:rFonts w:ascii="Arial" w:hAnsi="Arial" w:cs="Simplified Arabic"/>
                <w:sz w:val="28"/>
                <w:szCs w:val="28"/>
                <w:lang w:bidi="ar-EG"/>
              </w:rPr>
            </w:pPr>
            <w:r>
              <w:rPr>
                <w:rFonts w:ascii="Arial" w:hAnsi="Arial" w:cs="Simplified Arabic"/>
                <w:sz w:val="28"/>
                <w:szCs w:val="28"/>
                <w:rtl/>
                <w:lang w:bidi="ar-EG"/>
              </w:rPr>
              <w:t>أهمية</w:t>
            </w:r>
            <w:r>
              <w:rPr>
                <w:rFonts w:ascii="Arial" w:eastAsia="Arial" w:hAnsi="Arial" w:cs="Arial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Arial" w:hAnsi="Arial" w:cs="Simplified Arabic"/>
                <w:sz w:val="28"/>
                <w:szCs w:val="28"/>
                <w:rtl/>
                <w:lang w:bidi="ar-EG"/>
              </w:rPr>
              <w:t>الدراسة</w:t>
            </w:r>
            <w:r>
              <w:rPr>
                <w:rFonts w:ascii="Arial" w:eastAsia="Arial" w:hAnsi="Arial" w:cs="Arial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43031210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7</w:t>
            </w:r>
          </w:p>
        </w:tc>
      </w:tr>
      <w:tr w:rsidR="00C178B6" w14:paraId="3E40512F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7FE2BE2F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8A71BC4" w14:textId="77777777" w:rsidR="00C178B6" w:rsidRDefault="009D38E8">
            <w:pPr>
              <w:rPr>
                <w:rFonts w:ascii="Arial" w:hAnsi="Arial" w:cs="Simplified Arabic"/>
                <w:sz w:val="28"/>
                <w:szCs w:val="28"/>
                <w:lang w:bidi="ar-EG"/>
              </w:rPr>
            </w:pPr>
            <w:r>
              <w:rPr>
                <w:rFonts w:ascii="Arial" w:hAnsi="Arial" w:cs="Simplified Arabic"/>
                <w:sz w:val="28"/>
                <w:szCs w:val="28"/>
                <w:rtl/>
                <w:lang w:bidi="ar-EG"/>
              </w:rPr>
              <w:t>حدود</w:t>
            </w:r>
            <w:r>
              <w:rPr>
                <w:rFonts w:ascii="Arial" w:eastAsia="Arial" w:hAnsi="Arial" w:cs="Arial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Arial" w:hAnsi="Arial" w:cs="Simplified Arabic"/>
                <w:sz w:val="28"/>
                <w:szCs w:val="28"/>
                <w:rtl/>
                <w:lang w:bidi="ar-EG"/>
              </w:rPr>
              <w:t>الدراسة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7DE1106E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8</w:t>
            </w:r>
          </w:p>
        </w:tc>
      </w:tr>
      <w:tr w:rsidR="00C178B6" w14:paraId="1E68611E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4477506A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054D244" w14:textId="77777777" w:rsidR="00C178B6" w:rsidRDefault="009D38E8">
            <w:pPr>
              <w:rPr>
                <w:rFonts w:ascii="Arial" w:hAnsi="Arial" w:cs="Simplified Arabic"/>
                <w:sz w:val="28"/>
                <w:szCs w:val="28"/>
                <w:lang w:bidi="ar-EG"/>
              </w:rPr>
            </w:pPr>
            <w:r>
              <w:rPr>
                <w:rFonts w:ascii="Arial" w:hAnsi="Arial" w:cs="Simplified Arabic"/>
                <w:sz w:val="28"/>
                <w:szCs w:val="28"/>
                <w:rtl/>
                <w:lang w:bidi="ar-EG"/>
              </w:rPr>
              <w:t>الدراسات</w:t>
            </w:r>
            <w:r>
              <w:rPr>
                <w:rFonts w:ascii="Arial" w:eastAsia="Arial" w:hAnsi="Arial" w:cs="Arial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Arial" w:hAnsi="Arial" w:cs="Simplified Arabic"/>
                <w:sz w:val="28"/>
                <w:szCs w:val="28"/>
                <w:rtl/>
                <w:lang w:bidi="ar-EG"/>
              </w:rPr>
              <w:t>السابقة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411359CA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8</w:t>
            </w:r>
          </w:p>
        </w:tc>
      </w:tr>
      <w:tr w:rsidR="00C178B6" w14:paraId="5BC79923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2562815C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F096882" w14:textId="77777777" w:rsidR="00C178B6" w:rsidRDefault="009D38E8">
            <w:pPr>
              <w:rPr>
                <w:rFonts w:ascii="Arial" w:hAnsi="Arial" w:cs="Simplified Arabic"/>
                <w:sz w:val="28"/>
                <w:szCs w:val="28"/>
                <w:lang w:bidi="ar-EG"/>
              </w:rPr>
            </w:pPr>
            <w:r>
              <w:rPr>
                <w:rFonts w:ascii="Arial" w:hAnsi="Arial" w:cs="Simplified Arabic"/>
                <w:sz w:val="28"/>
                <w:szCs w:val="28"/>
                <w:rtl/>
                <w:lang w:bidi="ar-EG"/>
              </w:rPr>
              <w:t>هيكلية</w:t>
            </w:r>
            <w:r>
              <w:rPr>
                <w:rFonts w:ascii="Arial" w:eastAsia="Arial" w:hAnsi="Arial" w:cs="Arial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ascii="Arial" w:hAnsi="Arial" w:cs="Simplified Arabic"/>
                <w:sz w:val="28"/>
                <w:szCs w:val="28"/>
                <w:rtl/>
                <w:lang w:bidi="ar-EG"/>
              </w:rPr>
              <w:t>الدراسة</w:t>
            </w:r>
            <w:r>
              <w:rPr>
                <w:rFonts w:ascii="Arial" w:eastAsia="Arial" w:hAnsi="Arial" w:cs="Arial"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36FB2502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12</w:t>
            </w:r>
          </w:p>
        </w:tc>
      </w:tr>
      <w:tr w:rsidR="00C178B6" w14:paraId="0D420DB2" w14:textId="77777777">
        <w:trPr>
          <w:jc w:val="center"/>
        </w:trPr>
        <w:tc>
          <w:tcPr>
            <w:tcW w:w="9380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</w:tcPr>
          <w:p w14:paraId="134AC4A3" w14:textId="77777777" w:rsidR="00C178B6" w:rsidRDefault="009D38E8">
            <w:pPr>
              <w:jc w:val="center"/>
              <w:rPr>
                <w:rFonts w:cs="AF_Diwani"/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  <w:rtl/>
              </w:rPr>
              <w:t>الفصل الثاني</w:t>
            </w:r>
          </w:p>
          <w:p w14:paraId="36664A6D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AF_Diwani"/>
                <w:b/>
                <w:bCs/>
                <w:sz w:val="40"/>
                <w:szCs w:val="40"/>
                <w:rtl/>
              </w:rPr>
              <w:t>(</w:t>
            </w:r>
            <w:r>
              <w:rPr>
                <w:sz w:val="36"/>
                <w:szCs w:val="36"/>
                <w:rtl/>
              </w:rPr>
              <w:t>الإطار النظري للدراسة</w:t>
            </w:r>
            <w:r>
              <w:rPr>
                <w:b/>
                <w:bCs/>
                <w:sz w:val="40"/>
                <w:szCs w:val="40"/>
                <w:rtl/>
              </w:rPr>
              <w:t xml:space="preserve"> </w:t>
            </w:r>
            <w:r>
              <w:rPr>
                <w:rFonts w:cs="AF_Diwani"/>
                <w:b/>
                <w:bCs/>
                <w:sz w:val="40"/>
                <w:szCs w:val="40"/>
                <w:rtl/>
              </w:rPr>
              <w:t>)</w:t>
            </w:r>
          </w:p>
        </w:tc>
      </w:tr>
      <w:tr w:rsidR="00C178B6" w14:paraId="22DE8AB0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3A140DD4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E633F48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ascii="Arial" w:hAnsi="Arial" w:cs="Simplified Arabic"/>
                <w:sz w:val="28"/>
                <w:szCs w:val="28"/>
                <w:rtl/>
                <w:lang w:bidi="ar-EG"/>
              </w:rPr>
              <w:t>مقدمه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307F68A7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14</w:t>
            </w:r>
          </w:p>
        </w:tc>
      </w:tr>
      <w:tr w:rsidR="00C178B6" w14:paraId="6A943475" w14:textId="77777777">
        <w:trPr>
          <w:jc w:val="center"/>
        </w:trPr>
        <w:tc>
          <w:tcPr>
            <w:tcW w:w="9380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</w:tcPr>
          <w:p w14:paraId="4E7B485F" w14:textId="77777777" w:rsidR="00C178B6" w:rsidRDefault="009D38E8">
            <w:pPr>
              <w:ind w:right="340"/>
              <w:jc w:val="center"/>
              <w:rPr>
                <w:rFonts w:cs="Simplified Arabic"/>
                <w:b/>
                <w:bCs/>
                <w:sz w:val="28"/>
                <w:szCs w:val="28"/>
                <w:lang w:val="fr-FR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>المبحث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>الأول: الثقافة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>وأنواعها</w:t>
            </w:r>
          </w:p>
        </w:tc>
      </w:tr>
      <w:tr w:rsidR="00C178B6" w14:paraId="45C25F78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52AD6570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11959F8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مفهوم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الثقافة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249D6898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15</w:t>
            </w:r>
          </w:p>
        </w:tc>
      </w:tr>
      <w:tr w:rsidR="00C178B6" w14:paraId="0D456DB7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4CD546AD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D052AA6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أنواع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الثقافة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3A41E6F1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17</w:t>
            </w:r>
          </w:p>
        </w:tc>
      </w:tr>
      <w:tr w:rsidR="00C178B6" w14:paraId="6F9666F0" w14:textId="77777777">
        <w:trPr>
          <w:jc w:val="center"/>
        </w:trPr>
        <w:tc>
          <w:tcPr>
            <w:tcW w:w="9380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</w:tcPr>
          <w:p w14:paraId="3B8EC7DE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>المبحث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>الثاني:التفاوض</w:t>
            </w:r>
          </w:p>
        </w:tc>
      </w:tr>
      <w:tr w:rsidR="00C178B6" w14:paraId="0357FE27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77F7F67A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B798BB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مفهوم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التفاوض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646B4C38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31</w:t>
            </w:r>
          </w:p>
        </w:tc>
      </w:tr>
      <w:tr w:rsidR="00C178B6" w14:paraId="66CA292F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61BDD0AB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9FB1A4B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مفاهيم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وتصورات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خاطئة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في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التفاوض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412C97D9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33</w:t>
            </w:r>
          </w:p>
        </w:tc>
      </w:tr>
      <w:tr w:rsidR="00C178B6" w14:paraId="61EB62E2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749AE99B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00D0F9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خطوات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عملية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التفاوض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185DCF6E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34</w:t>
            </w:r>
          </w:p>
        </w:tc>
      </w:tr>
      <w:tr w:rsidR="00C178B6" w14:paraId="73DFC859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1E3D7396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6880228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خصائص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التفاوض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1AC78902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37</w:t>
            </w:r>
          </w:p>
        </w:tc>
      </w:tr>
      <w:tr w:rsidR="00C178B6" w14:paraId="79426F84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6B15E821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277261C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استراتيجيات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التفاوض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6FFDDE34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38</w:t>
            </w:r>
          </w:p>
        </w:tc>
      </w:tr>
      <w:tr w:rsidR="00C178B6" w14:paraId="33C0AAD7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04BD1A43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5A520D4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ضوابط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وأخلاقيات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عملية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التفاوض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0AE95077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42</w:t>
            </w:r>
          </w:p>
        </w:tc>
      </w:tr>
      <w:tr w:rsidR="00C178B6" w14:paraId="0B2D703B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0166CA22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F652D87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التفاوض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لدى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المسلمين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47907035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43</w:t>
            </w:r>
          </w:p>
        </w:tc>
      </w:tr>
      <w:tr w:rsidR="00C178B6" w14:paraId="0970F093" w14:textId="77777777">
        <w:trPr>
          <w:jc w:val="center"/>
        </w:trPr>
        <w:tc>
          <w:tcPr>
            <w:tcW w:w="9380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</w:tcPr>
          <w:p w14:paraId="69374C24" w14:textId="77777777" w:rsidR="00C178B6" w:rsidRDefault="009D38E8">
            <w:pPr>
              <w:tabs>
                <w:tab w:val="left" w:pos="5786"/>
              </w:tabs>
              <w:jc w:val="center"/>
              <w:rPr>
                <w:rFonts w:cs="Simplified Arabic"/>
                <w:b/>
                <w:bCs/>
                <w:color w:val="333300"/>
                <w:sz w:val="32"/>
                <w:szCs w:val="32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>المبحث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>الثالث:العلاقة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>بين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>الثقافة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>والتفاوض</w:t>
            </w:r>
          </w:p>
        </w:tc>
      </w:tr>
      <w:tr w:rsidR="00C178B6" w14:paraId="13FEB745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4CC9F5AB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b/>
                <w:bCs/>
                <w:color w:val="333300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E278C9" w14:textId="77777777" w:rsidR="00C178B6" w:rsidRDefault="009D38E8">
            <w:pPr>
              <w:rPr>
                <w:rFonts w:cs="Simplified Arabic"/>
                <w:b/>
                <w:bCs/>
                <w:sz w:val="28"/>
                <w:szCs w:val="28"/>
                <w:lang w:val="fr-FR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أثر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الثقافة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على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عملية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التفاوض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5D40A4CA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46</w:t>
            </w:r>
          </w:p>
        </w:tc>
      </w:tr>
      <w:tr w:rsidR="00C178B6" w14:paraId="2A81AFBA" w14:textId="77777777">
        <w:trPr>
          <w:jc w:val="center"/>
        </w:trPr>
        <w:tc>
          <w:tcPr>
            <w:tcW w:w="9380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</w:tcPr>
          <w:p w14:paraId="2DC99C66" w14:textId="77777777" w:rsidR="00C178B6" w:rsidRDefault="009D38E8">
            <w:pPr>
              <w:jc w:val="center"/>
              <w:rPr>
                <w:rFonts w:cs="AF_Diwani"/>
                <w:sz w:val="40"/>
                <w:szCs w:val="40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>المبحث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>الرابع:نبذه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>عن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>الصناعات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b/>
                <w:bCs/>
                <w:sz w:val="28"/>
                <w:szCs w:val="28"/>
                <w:rtl/>
              </w:rPr>
              <w:t>البلاستيكية</w:t>
            </w:r>
          </w:p>
        </w:tc>
      </w:tr>
      <w:tr w:rsidR="00C178B6" w14:paraId="104E6128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4C3F2EAA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EDFD29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نبذه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عن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الصناعة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في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فلسطين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7B15D9B8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52</w:t>
            </w:r>
          </w:p>
        </w:tc>
      </w:tr>
      <w:tr w:rsidR="00C178B6" w14:paraId="4532FEC0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29F1F201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1DDEC3A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نبذه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عن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صناعة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البلاستيك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في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قطاع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غزة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79BC3B11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54</w:t>
            </w:r>
          </w:p>
        </w:tc>
      </w:tr>
      <w:tr w:rsidR="00C178B6" w14:paraId="55ED059E" w14:textId="77777777">
        <w:trPr>
          <w:jc w:val="center"/>
        </w:trPr>
        <w:tc>
          <w:tcPr>
            <w:tcW w:w="9380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</w:tcPr>
          <w:p w14:paraId="5063E417" w14:textId="77777777" w:rsidR="00C178B6" w:rsidRDefault="009D38E8">
            <w:pPr>
              <w:jc w:val="center"/>
              <w:rPr>
                <w:rFonts w:cs="AF_Diwani"/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  <w:rtl/>
              </w:rPr>
              <w:t>الفصل الثالث</w:t>
            </w:r>
          </w:p>
          <w:p w14:paraId="2332261E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AF_Diwani"/>
                <w:b/>
                <w:bCs/>
                <w:sz w:val="40"/>
                <w:szCs w:val="40"/>
                <w:rtl/>
              </w:rPr>
              <w:t xml:space="preserve">( </w:t>
            </w:r>
            <w:r>
              <w:rPr>
                <w:sz w:val="36"/>
                <w:szCs w:val="36"/>
                <w:rtl/>
              </w:rPr>
              <w:t>الطريقة والإجراءات</w:t>
            </w:r>
            <w:r>
              <w:rPr>
                <w:rFonts w:cs="AF_Diwani"/>
                <w:b/>
                <w:bCs/>
                <w:sz w:val="40"/>
                <w:szCs w:val="40"/>
                <w:rtl/>
              </w:rPr>
              <w:t>)</w:t>
            </w:r>
          </w:p>
        </w:tc>
      </w:tr>
      <w:tr w:rsidR="00C178B6" w14:paraId="2DF32C68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00FD6B80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511AC99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منهجية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البحث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62172BAB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58</w:t>
            </w:r>
          </w:p>
        </w:tc>
      </w:tr>
      <w:tr w:rsidR="00C178B6" w14:paraId="164721E4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64FB5584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90C8A96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مجتمع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البحث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112D69F9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58</w:t>
            </w:r>
          </w:p>
        </w:tc>
      </w:tr>
      <w:tr w:rsidR="00C178B6" w14:paraId="0035CE23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41EBF6A7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6241CF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عينة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البحث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18834D36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59</w:t>
            </w:r>
          </w:p>
        </w:tc>
      </w:tr>
      <w:tr w:rsidR="00C178B6" w14:paraId="3777B0E8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2B31CD10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094A912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صدق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وثبات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الاستبانة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5226D9A0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60</w:t>
            </w:r>
          </w:p>
        </w:tc>
      </w:tr>
      <w:tr w:rsidR="00C178B6" w14:paraId="0EF9CE78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05CA8FB3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6F76A38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المعالجات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الإحصائية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1CB2B5EC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69</w:t>
            </w:r>
          </w:p>
        </w:tc>
      </w:tr>
      <w:tr w:rsidR="00C178B6" w14:paraId="72E2DC84" w14:textId="77777777">
        <w:trPr>
          <w:jc w:val="center"/>
        </w:trPr>
        <w:tc>
          <w:tcPr>
            <w:tcW w:w="9380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</w:tcPr>
          <w:p w14:paraId="207279C2" w14:textId="77777777" w:rsidR="00C178B6" w:rsidRDefault="009D38E8">
            <w:pPr>
              <w:jc w:val="center"/>
              <w:rPr>
                <w:rFonts w:cs="Andalus"/>
                <w:b/>
                <w:bCs/>
                <w:sz w:val="52"/>
                <w:szCs w:val="52"/>
              </w:rPr>
            </w:pPr>
            <w:r>
              <w:rPr>
                <w:b/>
                <w:bCs/>
                <w:sz w:val="40"/>
                <w:szCs w:val="40"/>
                <w:rtl/>
              </w:rPr>
              <w:t>الفصل الرابع</w:t>
            </w:r>
          </w:p>
          <w:p w14:paraId="62B5C8BD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AF_Diwani"/>
                <w:b/>
                <w:bCs/>
                <w:sz w:val="40"/>
                <w:szCs w:val="40"/>
                <w:rtl/>
              </w:rPr>
              <w:t>(</w:t>
            </w:r>
            <w:r>
              <w:rPr>
                <w:sz w:val="36"/>
                <w:szCs w:val="36"/>
                <w:rtl/>
              </w:rPr>
              <w:t>الإطار العملي للبحث</w:t>
            </w:r>
            <w:r>
              <w:rPr>
                <w:rFonts w:cs="AF_Diwani"/>
                <w:b/>
                <w:bCs/>
                <w:sz w:val="40"/>
                <w:szCs w:val="40"/>
                <w:rtl/>
              </w:rPr>
              <w:t>)</w:t>
            </w:r>
          </w:p>
        </w:tc>
      </w:tr>
      <w:tr w:rsidR="00C178B6" w14:paraId="3283B992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04329657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3BE27C0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مقدمه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5107C7AB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71</w:t>
            </w:r>
          </w:p>
        </w:tc>
      </w:tr>
      <w:tr w:rsidR="00C178B6" w14:paraId="1C674C74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0272F6B3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F6EF0A5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اختبار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التوزيع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الطبيعي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2E12A597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71</w:t>
            </w:r>
          </w:p>
        </w:tc>
      </w:tr>
      <w:tr w:rsidR="00C178B6" w14:paraId="20590826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41ECB344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0A6093A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تحليل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فقرات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الدراسة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6CBCC185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75</w:t>
            </w:r>
          </w:p>
        </w:tc>
      </w:tr>
      <w:tr w:rsidR="00C178B6" w14:paraId="641BFE14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129A64F6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1FEBF6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اختبار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الفروض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ومناقشتها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0BAC17DC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91</w:t>
            </w:r>
          </w:p>
        </w:tc>
      </w:tr>
      <w:tr w:rsidR="00C178B6" w14:paraId="4FB44516" w14:textId="77777777">
        <w:trPr>
          <w:jc w:val="center"/>
        </w:trPr>
        <w:tc>
          <w:tcPr>
            <w:tcW w:w="9380" w:type="dxa"/>
            <w:gridSpan w:val="3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</w:tcPr>
          <w:p w14:paraId="20EF3715" w14:textId="77777777" w:rsidR="00C178B6" w:rsidRDefault="009D38E8">
            <w:pPr>
              <w:jc w:val="center"/>
              <w:rPr>
                <w:rFonts w:ascii="Arial Narrow" w:hAnsi="Arial Narrow" w:cs="Simplified Arabic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40"/>
                <w:szCs w:val="40"/>
                <w:rtl/>
              </w:rPr>
              <w:t>الفصل الخامس</w:t>
            </w:r>
          </w:p>
          <w:p w14:paraId="1420F719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AF_Diwani"/>
                <w:b/>
                <w:bCs/>
                <w:sz w:val="40"/>
                <w:szCs w:val="40"/>
                <w:rtl/>
              </w:rPr>
              <w:t xml:space="preserve">( </w:t>
            </w:r>
            <w:r>
              <w:rPr>
                <w:sz w:val="36"/>
                <w:szCs w:val="36"/>
                <w:rtl/>
              </w:rPr>
              <w:t xml:space="preserve">النتائج والتوصيات </w:t>
            </w:r>
            <w:r>
              <w:rPr>
                <w:rFonts w:cs="AF_Diwani"/>
                <w:b/>
                <w:bCs/>
                <w:sz w:val="40"/>
                <w:szCs w:val="40"/>
                <w:rtl/>
              </w:rPr>
              <w:t>)</w:t>
            </w:r>
          </w:p>
        </w:tc>
      </w:tr>
      <w:tr w:rsidR="00C178B6" w14:paraId="336A3376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51CB3003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FDC6D1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النتائج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74C1370F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108</w:t>
            </w:r>
          </w:p>
        </w:tc>
      </w:tr>
      <w:tr w:rsidR="00C178B6" w14:paraId="2F02EED1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0C44F6D5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CBE0F5D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التوصيات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32602F4A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112</w:t>
            </w:r>
          </w:p>
        </w:tc>
      </w:tr>
      <w:tr w:rsidR="00C178B6" w14:paraId="2A9F0FC9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1E90A5F7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3BA6A2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المراجع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14:paraId="41746DA4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114</w:t>
            </w:r>
          </w:p>
        </w:tc>
      </w:tr>
      <w:tr w:rsidR="00C178B6" w14:paraId="2F26C241" w14:textId="77777777">
        <w:trPr>
          <w:jc w:val="center"/>
        </w:trPr>
        <w:tc>
          <w:tcPr>
            <w:tcW w:w="674" w:type="dxa"/>
            <w:tcBorders>
              <w:top w:val="single" w:sz="6" w:space="0" w:color="000000"/>
              <w:left w:val="double" w:sz="4" w:space="0" w:color="000000"/>
              <w:bottom w:val="double" w:sz="4" w:space="0" w:color="000000"/>
            </w:tcBorders>
          </w:tcPr>
          <w:p w14:paraId="332D5861" w14:textId="77777777" w:rsidR="00C178B6" w:rsidRDefault="00C178B6">
            <w:pPr>
              <w:numPr>
                <w:ilvl w:val="0"/>
                <w:numId w:val="2"/>
              </w:numPr>
              <w:tabs>
                <w:tab w:val="clear" w:pos="720"/>
              </w:tabs>
              <w:snapToGrid w:val="0"/>
              <w:ind w:left="386"/>
              <w:rPr>
                <w:rFonts w:cs="Simplified Arabic"/>
                <w:sz w:val="28"/>
                <w:szCs w:val="28"/>
              </w:rPr>
            </w:pPr>
          </w:p>
        </w:tc>
        <w:tc>
          <w:tcPr>
            <w:tcW w:w="7976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</w:tcBorders>
          </w:tcPr>
          <w:p w14:paraId="6DA44A37" w14:textId="77777777" w:rsidR="00C178B6" w:rsidRDefault="009D38E8">
            <w:pPr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الملاحق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2C01D09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120</w:t>
            </w:r>
          </w:p>
        </w:tc>
      </w:tr>
    </w:tbl>
    <w:p w14:paraId="7CF7053C" w14:textId="77777777" w:rsidR="00C178B6" w:rsidRDefault="009D38E8">
      <w:pPr>
        <w:jc w:val="center"/>
      </w:pPr>
      <w:r>
        <w:br w:type="page"/>
      </w:r>
      <w:r>
        <w:rPr>
          <w:rFonts w:cs="Simplified Arabic"/>
          <w:rtl/>
        </w:rPr>
        <w:lastRenderedPageBreak/>
        <w:t xml:space="preserve">قــائمة </w:t>
      </w:r>
      <w:r>
        <w:rPr>
          <w:rtl/>
        </w:rPr>
        <w:t>الجـداول</w:t>
      </w:r>
    </w:p>
    <w:tbl>
      <w:tblPr>
        <w:bidiVisual/>
        <w:tblW w:w="9943" w:type="dxa"/>
        <w:jc w:val="center"/>
        <w:tblLook w:val="0000" w:firstRow="0" w:lastRow="0" w:firstColumn="0" w:lastColumn="0" w:noHBand="0" w:noVBand="0"/>
      </w:tblPr>
      <w:tblGrid>
        <w:gridCol w:w="1031"/>
        <w:gridCol w:w="7414"/>
        <w:gridCol w:w="1498"/>
      </w:tblGrid>
      <w:tr w:rsidR="00C178B6" w14:paraId="0C6C834C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C0C0C0"/>
          </w:tcPr>
          <w:p w14:paraId="2B90D5E5" w14:textId="77777777" w:rsidR="00C178B6" w:rsidRDefault="009D38E8">
            <w:pPr>
              <w:jc w:val="center"/>
              <w:rPr>
                <w:rFonts w:cs="Simplified Arabic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رقم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الجدول</w:t>
            </w:r>
            <w:r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C0C0C0"/>
          </w:tcPr>
          <w:p w14:paraId="6E6A78D9" w14:textId="77777777" w:rsidR="00C178B6" w:rsidRDefault="009D38E8">
            <w:pPr>
              <w:jc w:val="center"/>
              <w:rPr>
                <w:rFonts w:cs="Simplified Arabic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مــحتوى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الجــدول</w:t>
            </w:r>
            <w:r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C0C0C0"/>
          </w:tcPr>
          <w:p w14:paraId="05AB01B0" w14:textId="77777777" w:rsidR="00C178B6" w:rsidRDefault="009D38E8">
            <w:pPr>
              <w:jc w:val="center"/>
              <w:rPr>
                <w:rFonts w:cs="Simplified Arabic"/>
              </w:rPr>
            </w:pPr>
            <w:r>
              <w:rPr>
                <w:rFonts w:cs="Simplified Arabic"/>
                <w:sz w:val="28"/>
                <w:szCs w:val="28"/>
                <w:rtl/>
              </w:rPr>
              <w:t>رقم</w:t>
            </w:r>
            <w:r>
              <w:rPr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</w:rPr>
              <w:t>الصفحــة</w:t>
            </w:r>
            <w:r>
              <w:rPr>
                <w:sz w:val="28"/>
                <w:szCs w:val="28"/>
                <w:rtl/>
              </w:rPr>
              <w:t xml:space="preserve"> </w:t>
            </w:r>
          </w:p>
        </w:tc>
      </w:tr>
      <w:tr w:rsidR="00C178B6" w14:paraId="1EAABC3A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39F5C397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2.1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245D4E8D" w14:textId="77777777" w:rsidR="00C178B6" w:rsidRDefault="009D38E8">
            <w:r>
              <w:rPr>
                <w:rFonts w:cs="Simplified Arabic"/>
                <w:sz w:val="26"/>
                <w:szCs w:val="26"/>
                <w:rtl/>
              </w:rPr>
              <w:t>نموذج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</w:rPr>
              <w:t>Hofstede</w:t>
            </w:r>
            <w:r>
              <w:rPr>
                <w:rFonts w:cs="Simplified Arabic"/>
                <w:sz w:val="26"/>
                <w:szCs w:val="26"/>
                <w:rtl/>
              </w:rPr>
              <w:t xml:space="preserve"> للأبعاد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الأربعة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للثقافة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A9B30C5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50</w:t>
            </w:r>
          </w:p>
        </w:tc>
      </w:tr>
      <w:tr w:rsidR="00C178B6" w14:paraId="23631C25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1703BB90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2.2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053F4986" w14:textId="77777777" w:rsidR="00C178B6" w:rsidRDefault="009D38E8">
            <w:pPr>
              <w:tabs>
                <w:tab w:val="left" w:pos="5786"/>
              </w:tabs>
              <w:rPr>
                <w:sz w:val="26"/>
                <w:szCs w:val="26"/>
              </w:rPr>
            </w:pPr>
            <w:r>
              <w:rPr>
                <w:rFonts w:cs="Simplified Arabic"/>
                <w:sz w:val="26"/>
                <w:szCs w:val="26"/>
                <w:rtl/>
              </w:rPr>
              <w:t>يوضح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مدى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مساهمة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القطاع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الصناعي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الاقتصاد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الفلسطيني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لعام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</w:rPr>
              <w:t>2004</w:t>
            </w:r>
            <w:r>
              <w:rPr>
                <w:rFonts w:cs="Simplified Arabic"/>
                <w:sz w:val="26"/>
                <w:szCs w:val="26"/>
                <w:rtl/>
              </w:rPr>
              <w:t>م.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7F454B9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52</w:t>
            </w:r>
          </w:p>
        </w:tc>
      </w:tr>
      <w:tr w:rsidR="00C178B6" w14:paraId="2CB92897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2C3B703D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2.3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7F4DA1DB" w14:textId="77777777" w:rsidR="00C178B6" w:rsidRDefault="009D38E8">
            <w:pPr>
              <w:tabs>
                <w:tab w:val="left" w:pos="5786"/>
              </w:tabs>
              <w:rPr>
                <w:sz w:val="26"/>
                <w:szCs w:val="26"/>
              </w:rPr>
            </w:pPr>
            <w:r>
              <w:rPr>
                <w:rFonts w:cs="Simplified Arabic"/>
                <w:sz w:val="26"/>
                <w:szCs w:val="26"/>
                <w:rtl/>
              </w:rPr>
              <w:t>أقسام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إنتاج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واستخدامات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البلاستيك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قطاع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غزة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0475C9F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53</w:t>
            </w:r>
          </w:p>
        </w:tc>
      </w:tr>
      <w:tr w:rsidR="00C178B6" w14:paraId="3AA76D39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5656E0C0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2.4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5DF912EB" w14:textId="77777777" w:rsidR="00C178B6" w:rsidRDefault="009D38E8">
            <w:pPr>
              <w:tabs>
                <w:tab w:val="left" w:pos="5786"/>
              </w:tabs>
              <w:rPr>
                <w:rFonts w:cs="Simplified Arabic"/>
              </w:rPr>
            </w:pPr>
            <w:r>
              <w:rPr>
                <w:rFonts w:cs="Simplified Arabic"/>
                <w:sz w:val="26"/>
                <w:szCs w:val="26"/>
                <w:rtl/>
              </w:rPr>
              <w:t>عدد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المؤسسات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والمشتغلين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واهم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المؤشرات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الاقتصادية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لنشاط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صناعة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المنتجات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البلاستيكية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(اللدائن) في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قطاع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غزة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–لعام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</w:rPr>
              <w:t>2004</w:t>
            </w:r>
            <w:r>
              <w:rPr>
                <w:rFonts w:cs="Simplified Arabic"/>
                <w:sz w:val="26"/>
                <w:szCs w:val="26"/>
                <w:rtl/>
              </w:rPr>
              <w:t xml:space="preserve"> م</w:t>
            </w:r>
            <w:r>
              <w:rPr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757B429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55</w:t>
            </w:r>
          </w:p>
        </w:tc>
      </w:tr>
      <w:tr w:rsidR="00C178B6" w14:paraId="512B55D7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441605DD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3.1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1BEBC72E" w14:textId="77777777" w:rsidR="00C178B6" w:rsidRDefault="009D38E8">
            <w:pPr>
              <w:tabs>
                <w:tab w:val="left" w:pos="5786"/>
              </w:tabs>
              <w:rPr>
                <w:rFonts w:cs="Simplified Arabic"/>
                <w:b/>
                <w:bCs/>
                <w:sz w:val="26"/>
                <w:szCs w:val="26"/>
                <w:lang w:bidi="ar-EG"/>
              </w:rPr>
            </w:pPr>
            <w:r>
              <w:rPr>
                <w:rFonts w:cs="Simplified Arabic"/>
                <w:sz w:val="26"/>
                <w:szCs w:val="26"/>
                <w:rtl/>
              </w:rPr>
              <w:t>تصنيف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مجتمع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الدراسة(صناعي-تجاري)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F44E5A9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59</w:t>
            </w:r>
          </w:p>
        </w:tc>
      </w:tr>
      <w:tr w:rsidR="00C178B6" w14:paraId="76C8285A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068903F5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3.2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5169823A" w14:textId="77777777" w:rsidR="00C178B6" w:rsidRDefault="009D38E8">
            <w:pPr>
              <w:tabs>
                <w:tab w:val="left" w:pos="5786"/>
              </w:tabs>
              <w:rPr>
                <w:rFonts w:cs="Simplified Arabic"/>
                <w:sz w:val="26"/>
                <w:szCs w:val="26"/>
              </w:rPr>
            </w:pPr>
            <w:r>
              <w:rPr>
                <w:rFonts w:cs="Simplified Arabic"/>
                <w:sz w:val="26"/>
                <w:szCs w:val="26"/>
                <w:rtl/>
              </w:rPr>
              <w:t>معاملات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الارتباط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بين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كل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من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المجال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الأول(إتقان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اللغة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الأجنبية)  والدرجة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الكلية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لفقراته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7B5DC10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61</w:t>
            </w:r>
          </w:p>
        </w:tc>
      </w:tr>
      <w:tr w:rsidR="00C178B6" w14:paraId="4C9AD274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77C0FD07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3.3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41B7EAF5" w14:textId="77777777" w:rsidR="00C178B6" w:rsidRDefault="009D38E8">
            <w:pPr>
              <w:tabs>
                <w:tab w:val="left" w:pos="5786"/>
              </w:tabs>
              <w:rPr>
                <w:rFonts w:cs="Simplified Arabic"/>
                <w:sz w:val="26"/>
                <w:szCs w:val="26"/>
              </w:rPr>
            </w:pPr>
            <w:r>
              <w:rPr>
                <w:rFonts w:cs="Simplified Arabic"/>
                <w:sz w:val="26"/>
                <w:szCs w:val="26"/>
                <w:rtl/>
              </w:rPr>
              <w:t>معاملات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الارتباط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بين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كل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من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المجال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الثاني(البروتوكولات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وحفاوة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الاستقبال) والدرجة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الكلية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لفقراته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7BD84C2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62</w:t>
            </w:r>
          </w:p>
        </w:tc>
      </w:tr>
      <w:tr w:rsidR="00C178B6" w14:paraId="7B6A648F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6A888D05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3.4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1396F3B4" w14:textId="77777777" w:rsidR="00C178B6" w:rsidRDefault="009D38E8">
            <w:pPr>
              <w:tabs>
                <w:tab w:val="left" w:pos="5786"/>
              </w:tabs>
              <w:rPr>
                <w:rFonts w:cs="Arabic Transparent"/>
                <w:b/>
                <w:bCs/>
                <w:sz w:val="26"/>
                <w:szCs w:val="26"/>
              </w:rPr>
            </w:pPr>
            <w:r>
              <w:rPr>
                <w:rFonts w:cs="Simplified Arabic"/>
                <w:sz w:val="26"/>
                <w:szCs w:val="26"/>
                <w:rtl/>
              </w:rPr>
              <w:t>معاملات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الارتباط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بين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كل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من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المجال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الثالث(السلوك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والقيم) والدرجة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الكلية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لفقراته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10FEFAC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63</w:t>
            </w:r>
          </w:p>
        </w:tc>
      </w:tr>
      <w:tr w:rsidR="00C178B6" w14:paraId="670388A8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3BA0C24D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3.5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214AE3A9" w14:textId="77777777" w:rsidR="00C178B6" w:rsidRDefault="009D38E8">
            <w:pPr>
              <w:rPr>
                <w:rFonts w:cs="Simplified Arabic"/>
                <w:sz w:val="26"/>
                <w:szCs w:val="26"/>
              </w:rPr>
            </w:pPr>
            <w:r>
              <w:rPr>
                <w:rFonts w:cs="Simplified Arabic"/>
                <w:sz w:val="26"/>
                <w:szCs w:val="26"/>
                <w:rtl/>
              </w:rPr>
              <w:t>معاملات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الارتباط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بين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كل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من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المجال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الرابع(الحصول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على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أفضل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الأسعار) والدرجة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الكلية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لفقراته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10C7C25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64</w:t>
            </w:r>
          </w:p>
        </w:tc>
      </w:tr>
      <w:tr w:rsidR="00C178B6" w14:paraId="3DBE3D9B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0D9E807B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3.6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14B3B44C" w14:textId="77777777" w:rsidR="00C178B6" w:rsidRDefault="009D38E8">
            <w:pPr>
              <w:tabs>
                <w:tab w:val="left" w:pos="5786"/>
              </w:tabs>
              <w:rPr>
                <w:rFonts w:cs="Simplified Arabic"/>
                <w:sz w:val="26"/>
                <w:szCs w:val="26"/>
              </w:rPr>
            </w:pPr>
            <w:r>
              <w:rPr>
                <w:rFonts w:cs="Simplified Arabic"/>
                <w:sz w:val="26"/>
                <w:szCs w:val="26"/>
                <w:rtl/>
              </w:rPr>
              <w:t>معاملات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الارتباط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بين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كل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من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المجال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الخامس(الخصومات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والمزايا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التجارية) والدرجة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الكلية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لفقراته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D187145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65</w:t>
            </w:r>
          </w:p>
        </w:tc>
      </w:tr>
      <w:tr w:rsidR="00C178B6" w14:paraId="6A09D3A0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464E3F78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3.7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42E5C878" w14:textId="77777777" w:rsidR="00C178B6" w:rsidRDefault="009D38E8">
            <w:pPr>
              <w:tabs>
                <w:tab w:val="left" w:pos="5786"/>
              </w:tabs>
              <w:rPr>
                <w:rFonts w:cs="Simplified Arabic"/>
                <w:sz w:val="26"/>
                <w:szCs w:val="26"/>
              </w:rPr>
            </w:pPr>
            <w:r>
              <w:rPr>
                <w:rFonts w:cs="Simplified Arabic"/>
                <w:sz w:val="26"/>
                <w:szCs w:val="26"/>
                <w:rtl/>
              </w:rPr>
              <w:t>معاملات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الارتباط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بين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كل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من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المجال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السادس(النزاع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مع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الموردين)  والدرجة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الكلية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لفقراته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4487053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66</w:t>
            </w:r>
          </w:p>
        </w:tc>
      </w:tr>
      <w:tr w:rsidR="00C178B6" w14:paraId="031FDC25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1608992A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3.8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62E89348" w14:textId="77777777" w:rsidR="00C178B6" w:rsidRDefault="009D38E8">
            <w:pPr>
              <w:tabs>
                <w:tab w:val="left" w:pos="5786"/>
              </w:tabs>
              <w:rPr>
                <w:rFonts w:cs="Simplified Arabic"/>
                <w:sz w:val="26"/>
                <w:szCs w:val="26"/>
              </w:rPr>
            </w:pPr>
            <w:r>
              <w:rPr>
                <w:rFonts w:cs="Simplified Arabic"/>
                <w:sz w:val="26"/>
                <w:szCs w:val="26"/>
                <w:rtl/>
              </w:rPr>
              <w:t>الصدق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البنائي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لمجالات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الدراسة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F6725BF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67</w:t>
            </w:r>
          </w:p>
        </w:tc>
      </w:tr>
      <w:tr w:rsidR="00C178B6" w14:paraId="7E342CF9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784D1D0D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3.9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416082F9" w14:textId="77777777" w:rsidR="00C178B6" w:rsidRDefault="009D38E8">
            <w:pPr>
              <w:tabs>
                <w:tab w:val="left" w:pos="5786"/>
              </w:tabs>
              <w:rPr>
                <w:rFonts w:cs="Simplified Arabic"/>
                <w:sz w:val="26"/>
                <w:szCs w:val="26"/>
              </w:rPr>
            </w:pPr>
            <w:r>
              <w:rPr>
                <w:rFonts w:cs="Simplified Arabic"/>
                <w:sz w:val="26"/>
                <w:szCs w:val="26"/>
                <w:rtl/>
              </w:rPr>
              <w:t>معامل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الثبات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( طريقة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التجزئة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النصفية)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E8D4F9E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68</w:t>
            </w:r>
          </w:p>
        </w:tc>
      </w:tr>
      <w:tr w:rsidR="00C178B6" w14:paraId="2397E714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32AE3EB9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4.1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61A91932" w14:textId="77777777" w:rsidR="00C178B6" w:rsidRDefault="009D38E8">
            <w:pPr>
              <w:tabs>
                <w:tab w:val="left" w:pos="5786"/>
              </w:tabs>
            </w:pPr>
            <w:r>
              <w:rPr>
                <w:rFonts w:cs="Simplified Arabic"/>
                <w:sz w:val="26"/>
                <w:szCs w:val="26"/>
                <w:rtl/>
              </w:rPr>
              <w:t>اختبار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التوزيع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الطبيعي(</w:t>
            </w:r>
            <w:r>
              <w:rPr>
                <w:rFonts w:cs="Simplified Arabic"/>
                <w:sz w:val="26"/>
                <w:szCs w:val="26"/>
              </w:rPr>
              <w:t>One-Sample Kolmogorov-Smirnov t- test</w:t>
            </w:r>
            <w:r>
              <w:rPr>
                <w:rFonts w:cs="Simplified Arabic"/>
                <w:sz w:val="26"/>
                <w:szCs w:val="26"/>
                <w:rtl/>
              </w:rPr>
              <w:t>)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F3872C6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71</w:t>
            </w:r>
          </w:p>
        </w:tc>
      </w:tr>
      <w:tr w:rsidR="00C178B6" w14:paraId="2315BABA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1588B93E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4.2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3937443C" w14:textId="77777777" w:rsidR="00C178B6" w:rsidRDefault="009D38E8">
            <w:pPr>
              <w:tabs>
                <w:tab w:val="left" w:pos="5786"/>
              </w:tabs>
              <w:rPr>
                <w:rFonts w:cs="Simplified Arabic"/>
                <w:sz w:val="26"/>
                <w:szCs w:val="26"/>
              </w:rPr>
            </w:pPr>
            <w:r>
              <w:rPr>
                <w:rFonts w:cs="Simplified Arabic"/>
                <w:sz w:val="26"/>
                <w:szCs w:val="26"/>
                <w:rtl/>
              </w:rPr>
              <w:t>السمات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الشخصية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لأفراد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عينة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الدراسة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وخصائص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الشركات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8417AEE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74</w:t>
            </w:r>
          </w:p>
        </w:tc>
      </w:tr>
      <w:tr w:rsidR="00C178B6" w14:paraId="2F4BA6C6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13A9493D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4.3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606B7091" w14:textId="77777777" w:rsidR="00C178B6" w:rsidRDefault="009D38E8">
            <w:pPr>
              <w:tabs>
                <w:tab w:val="left" w:pos="5786"/>
              </w:tabs>
            </w:pPr>
            <w:r>
              <w:rPr>
                <w:rFonts w:cs="Simplified Arabic"/>
                <w:sz w:val="26"/>
                <w:szCs w:val="26"/>
                <w:rtl/>
              </w:rPr>
              <w:t>النسب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المئوية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لبدائل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الفقرات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والمتوسط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الحسابي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والوزن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النسبي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وقيمة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</w:rPr>
              <w:t>t</w:t>
            </w:r>
            <w:r>
              <w:rPr>
                <w:rFonts w:cs="Simplified Arabic"/>
                <w:sz w:val="26"/>
                <w:szCs w:val="26"/>
                <w:rtl/>
              </w:rPr>
              <w:t xml:space="preserve"> ومستوى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المعنوية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لكل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من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المجال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الأول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(إتقان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اللغة)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4CA487D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77</w:t>
            </w:r>
          </w:p>
        </w:tc>
      </w:tr>
      <w:tr w:rsidR="00C178B6" w14:paraId="39D22D40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0449B8B9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4.4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1B404CED" w14:textId="77777777" w:rsidR="00C178B6" w:rsidRDefault="009D38E8">
            <w:pPr>
              <w:tabs>
                <w:tab w:val="left" w:pos="5786"/>
              </w:tabs>
            </w:pPr>
            <w:r>
              <w:rPr>
                <w:rFonts w:cs="Simplified Arabic"/>
                <w:sz w:val="26"/>
                <w:szCs w:val="26"/>
                <w:rtl/>
              </w:rPr>
              <w:t>النسب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المئوية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لبدائل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الفقرات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والمتوسط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الحسابي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والوزن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النسبي</w:t>
            </w:r>
            <w:r>
              <w:rPr>
                <w:sz w:val="26"/>
                <w:szCs w:val="26"/>
                <w:rtl/>
              </w:rPr>
              <w:t xml:space="preserve">  </w:t>
            </w:r>
            <w:r>
              <w:rPr>
                <w:rFonts w:cs="Simplified Arabic"/>
                <w:sz w:val="26"/>
                <w:szCs w:val="26"/>
                <w:rtl/>
              </w:rPr>
              <w:t>وقيمة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</w:rPr>
              <w:t>t</w:t>
            </w:r>
            <w:r>
              <w:rPr>
                <w:rFonts w:cs="Simplified Arabic"/>
                <w:sz w:val="26"/>
                <w:szCs w:val="26"/>
                <w:rtl/>
              </w:rPr>
              <w:t xml:space="preserve"> ومستوى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المعنوية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لكل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من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المجال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الثاني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(البروتوكولات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وحفاوة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الاستقبال)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CD3F106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79</w:t>
            </w:r>
          </w:p>
        </w:tc>
      </w:tr>
      <w:tr w:rsidR="00C178B6" w14:paraId="12BD7E54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4F1EC152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4.5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69EB5528" w14:textId="77777777" w:rsidR="00C178B6" w:rsidRDefault="009D38E8">
            <w:pPr>
              <w:tabs>
                <w:tab w:val="left" w:pos="5786"/>
              </w:tabs>
              <w:rPr>
                <w:rFonts w:cs="Simplified Arabic"/>
                <w:sz w:val="26"/>
                <w:szCs w:val="26"/>
              </w:rPr>
            </w:pPr>
            <w:r>
              <w:rPr>
                <w:rFonts w:cs="Simplified Arabic"/>
                <w:sz w:val="26"/>
                <w:szCs w:val="26"/>
                <w:rtl/>
              </w:rPr>
              <w:t>النسب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المئوية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لبدائل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الفقرات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والمتوسط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الحسابي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والوزن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النسبي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وقيمة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</w:rPr>
              <w:t>t</w:t>
            </w:r>
            <w:r>
              <w:rPr>
                <w:rFonts w:cs="Simplified Arabic"/>
                <w:sz w:val="26"/>
                <w:szCs w:val="26"/>
                <w:rtl/>
              </w:rPr>
              <w:t xml:space="preserve"> ومستوى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المعنوية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لكل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من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المجال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الثالث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(إنجاح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عملية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التفاوض)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42ECEBB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82</w:t>
            </w:r>
          </w:p>
        </w:tc>
      </w:tr>
      <w:tr w:rsidR="00C178B6" w14:paraId="4429D24A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0AA41E4E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4.6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552B5C3E" w14:textId="77777777" w:rsidR="00C178B6" w:rsidRDefault="009D38E8">
            <w:pPr>
              <w:tabs>
                <w:tab w:val="left" w:pos="5786"/>
              </w:tabs>
              <w:rPr>
                <w:rFonts w:cs="Simplified Arabic"/>
                <w:sz w:val="26"/>
                <w:szCs w:val="26"/>
              </w:rPr>
            </w:pPr>
            <w:r>
              <w:rPr>
                <w:rFonts w:cs="Simplified Arabic"/>
                <w:sz w:val="26"/>
                <w:szCs w:val="26"/>
                <w:rtl/>
              </w:rPr>
              <w:t>النسب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المئوية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لبدائل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الفقرات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والمتوسط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الحسابي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والوزن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النسبي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وقيمة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</w:rPr>
              <w:t>t</w:t>
            </w:r>
            <w:r>
              <w:rPr>
                <w:rFonts w:cs="Simplified Arabic"/>
                <w:sz w:val="26"/>
                <w:szCs w:val="26"/>
                <w:rtl/>
              </w:rPr>
              <w:t xml:space="preserve"> ومستوى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المعنوية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لكل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من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المجال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الرابع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(الحصول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على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أقل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الأسعار)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B7EA26B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84</w:t>
            </w:r>
          </w:p>
        </w:tc>
      </w:tr>
      <w:tr w:rsidR="00C178B6" w14:paraId="0B5333C3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13753E9F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lastRenderedPageBreak/>
              <w:t>4.7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13F01628" w14:textId="77777777" w:rsidR="00C178B6" w:rsidRDefault="009D38E8">
            <w:pPr>
              <w:tabs>
                <w:tab w:val="left" w:pos="5786"/>
              </w:tabs>
              <w:rPr>
                <w:rFonts w:cs="Simplified Arabic"/>
                <w:b/>
                <w:bCs/>
                <w:sz w:val="26"/>
                <w:szCs w:val="26"/>
              </w:rPr>
            </w:pPr>
            <w:r>
              <w:rPr>
                <w:rFonts w:cs="Simplified Arabic"/>
                <w:sz w:val="26"/>
                <w:szCs w:val="26"/>
                <w:rtl/>
              </w:rPr>
              <w:t>النسب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المئوية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لبدائل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الفقرات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والمتوسط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الحسابي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والوزن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النسبي</w:t>
            </w:r>
            <w:r>
              <w:rPr>
                <w:sz w:val="26"/>
                <w:szCs w:val="26"/>
                <w:rtl/>
              </w:rPr>
              <w:t xml:space="preserve">  </w:t>
            </w:r>
            <w:r>
              <w:rPr>
                <w:rFonts w:cs="Simplified Arabic"/>
                <w:sz w:val="26"/>
                <w:szCs w:val="26"/>
                <w:rtl/>
              </w:rPr>
              <w:t>وقيمة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</w:rPr>
              <w:t>t</w:t>
            </w:r>
            <w:r>
              <w:rPr>
                <w:rFonts w:cs="Simplified Arabic"/>
                <w:sz w:val="26"/>
                <w:szCs w:val="26"/>
                <w:rtl/>
              </w:rPr>
              <w:t xml:space="preserve"> ومستوى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المعنوية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لكل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من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المجال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الخامس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(الخصومات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والمزايا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التجارية)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C8EBF70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86</w:t>
            </w:r>
          </w:p>
        </w:tc>
      </w:tr>
      <w:tr w:rsidR="00C178B6" w14:paraId="5C5C3595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11F56DED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4.8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0F86C56A" w14:textId="77777777" w:rsidR="00C178B6" w:rsidRDefault="009D38E8">
            <w:pPr>
              <w:tabs>
                <w:tab w:val="left" w:pos="5786"/>
              </w:tabs>
              <w:rPr>
                <w:rFonts w:cs="Simplified Arabic"/>
                <w:b/>
                <w:bCs/>
                <w:sz w:val="26"/>
                <w:szCs w:val="26"/>
              </w:rPr>
            </w:pPr>
            <w:r>
              <w:rPr>
                <w:rFonts w:cs="Simplified Arabic"/>
                <w:sz w:val="26"/>
                <w:szCs w:val="26"/>
                <w:rtl/>
              </w:rPr>
              <w:t>النسب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المئوية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لبدائل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الفقرات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والمتوسط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الحسابي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والوزن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النسبي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وقيمة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</w:rPr>
              <w:t>t</w:t>
            </w:r>
            <w:r>
              <w:rPr>
                <w:rFonts w:cs="Simplified Arabic"/>
                <w:sz w:val="26"/>
                <w:szCs w:val="26"/>
                <w:rtl/>
              </w:rPr>
              <w:t xml:space="preserve"> ومستوى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المعنوية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لكل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من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فقرات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المجال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السادس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(النزاع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مع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الموردين)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0501C58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89</w:t>
            </w:r>
          </w:p>
        </w:tc>
      </w:tr>
      <w:tr w:rsidR="00C178B6" w14:paraId="16BFFF97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58807842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4.9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539261BA" w14:textId="77777777" w:rsidR="00C178B6" w:rsidRDefault="009D38E8">
            <w:pPr>
              <w:tabs>
                <w:tab w:val="left" w:pos="5786"/>
              </w:tabs>
              <w:rPr>
                <w:rFonts w:cs="Simplified Arabic"/>
              </w:rPr>
            </w:pPr>
            <w:r>
              <w:rPr>
                <w:rFonts w:cs="Simplified Arabic"/>
                <w:sz w:val="26"/>
                <w:szCs w:val="26"/>
                <w:rtl/>
              </w:rPr>
              <w:t>النسب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المئوية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لبدائل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الفقرات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والمتوسط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الحسابي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والوزن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النسبي</w:t>
            </w:r>
            <w:r>
              <w:rPr>
                <w:sz w:val="26"/>
                <w:szCs w:val="26"/>
                <w:rtl/>
              </w:rPr>
              <w:t xml:space="preserve">  </w:t>
            </w:r>
            <w:r>
              <w:rPr>
                <w:rFonts w:cs="Simplified Arabic"/>
                <w:sz w:val="26"/>
                <w:szCs w:val="26"/>
                <w:rtl/>
              </w:rPr>
              <w:t>وقيمة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</w:rPr>
              <w:t>t</w:t>
            </w:r>
            <w:r>
              <w:rPr>
                <w:rFonts w:cs="Simplified Arabic"/>
                <w:sz w:val="26"/>
                <w:szCs w:val="26"/>
                <w:rtl/>
              </w:rPr>
              <w:t xml:space="preserve"> ومستوى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المعنوية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لكل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من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الأقسام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الرئيسية</w:t>
            </w:r>
            <w:r>
              <w:rPr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1BC1009" w14:textId="77777777" w:rsidR="00C178B6" w:rsidRDefault="009D38E8">
            <w:pPr>
              <w:bidi w:val="0"/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90</w:t>
            </w:r>
          </w:p>
        </w:tc>
      </w:tr>
      <w:tr w:rsidR="00C178B6" w14:paraId="4E4F9237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5EBD00EC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4.10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13D93900" w14:textId="77777777" w:rsidR="00C178B6" w:rsidRDefault="009D38E8">
            <w:pPr>
              <w:tabs>
                <w:tab w:val="left" w:pos="5786"/>
              </w:tabs>
            </w:pPr>
            <w:r>
              <w:rPr>
                <w:rFonts w:cs="Simplified Arabic"/>
                <w:sz w:val="26"/>
                <w:szCs w:val="26"/>
                <w:rtl/>
              </w:rPr>
              <w:t>معامل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الارتباط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بين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البروتوكولات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وحفاوة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الاستقبال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والحصول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على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خصومات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ومزايا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تجارية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من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الموردين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F6C719F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92</w:t>
            </w:r>
          </w:p>
        </w:tc>
      </w:tr>
      <w:tr w:rsidR="00C178B6" w14:paraId="3F1A2889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5DA91D53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4.11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3BD6CEB9" w14:textId="77777777" w:rsidR="00C178B6" w:rsidRDefault="009D38E8">
            <w:pPr>
              <w:tabs>
                <w:tab w:val="left" w:pos="5786"/>
              </w:tabs>
              <w:rPr>
                <w:sz w:val="26"/>
                <w:szCs w:val="26"/>
              </w:rPr>
            </w:pPr>
            <w:r>
              <w:rPr>
                <w:rFonts w:cs="Simplified Arabic"/>
                <w:sz w:val="26"/>
                <w:szCs w:val="26"/>
                <w:rtl/>
              </w:rPr>
              <w:t>معامل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الارتباط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بين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سلوك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وقيم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المفاوض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وحل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النزاع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مع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الموردين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AC55351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93</w:t>
            </w:r>
          </w:p>
        </w:tc>
      </w:tr>
      <w:tr w:rsidR="00C178B6" w14:paraId="2D933A3F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6991EF00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4.12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1E8ACE09" w14:textId="77777777" w:rsidR="00C178B6" w:rsidRDefault="009D38E8">
            <w:pPr>
              <w:tabs>
                <w:tab w:val="left" w:pos="5786"/>
              </w:tabs>
              <w:rPr>
                <w:sz w:val="26"/>
                <w:szCs w:val="26"/>
              </w:rPr>
            </w:pPr>
            <w:r>
              <w:rPr>
                <w:rFonts w:cs="Simplified Arabic"/>
                <w:sz w:val="26"/>
                <w:szCs w:val="26"/>
                <w:rtl/>
              </w:rPr>
              <w:t>معامل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الارتباط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بين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إتقان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اللغة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و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سعر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الشراء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E0EEC7C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94</w:t>
            </w:r>
          </w:p>
        </w:tc>
      </w:tr>
      <w:tr w:rsidR="00C178B6" w14:paraId="70681DAA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042E5DA1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4.13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01CA9BB2" w14:textId="77777777" w:rsidR="00C178B6" w:rsidRDefault="009D38E8">
            <w:pPr>
              <w:tabs>
                <w:tab w:val="left" w:pos="5786"/>
              </w:tabs>
            </w:pPr>
            <w:r>
              <w:rPr>
                <w:rFonts w:cs="Simplified Arabic"/>
                <w:sz w:val="26"/>
                <w:szCs w:val="26"/>
                <w:rtl/>
              </w:rPr>
              <w:t>تحليل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التباين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الأحادي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 xml:space="preserve">( </w:t>
            </w:r>
            <w:r>
              <w:rPr>
                <w:rFonts w:cs="Simplified Arabic"/>
                <w:sz w:val="26"/>
                <w:szCs w:val="26"/>
              </w:rPr>
              <w:t>One Way ANOVA</w:t>
            </w:r>
            <w:r>
              <w:rPr>
                <w:rFonts w:cs="Simplified Arabic"/>
                <w:sz w:val="26"/>
                <w:szCs w:val="26"/>
                <w:rtl/>
              </w:rPr>
              <w:t>) لقسم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السمات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الثقافية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يعزى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للخبرة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4C3A39A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95</w:t>
            </w:r>
          </w:p>
        </w:tc>
      </w:tr>
      <w:tr w:rsidR="00C178B6" w14:paraId="7D284BEB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654707FA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4.14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710A0085" w14:textId="77777777" w:rsidR="00C178B6" w:rsidRDefault="009D38E8">
            <w:pPr>
              <w:tabs>
                <w:tab w:val="left" w:pos="5786"/>
              </w:tabs>
            </w:pPr>
            <w:r>
              <w:rPr>
                <w:rFonts w:cs="Simplified Arabic"/>
                <w:sz w:val="26"/>
                <w:szCs w:val="26"/>
                <w:rtl/>
              </w:rPr>
              <w:t>تحليل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التباين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الأحادي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 xml:space="preserve">( </w:t>
            </w:r>
            <w:r>
              <w:rPr>
                <w:rFonts w:cs="Simplified Arabic"/>
                <w:sz w:val="26"/>
                <w:szCs w:val="26"/>
              </w:rPr>
              <w:t>One Way ANOVA</w:t>
            </w:r>
            <w:r>
              <w:rPr>
                <w:rFonts w:cs="Simplified Arabic"/>
                <w:sz w:val="26"/>
                <w:szCs w:val="26"/>
                <w:rtl/>
              </w:rPr>
              <w:t>) لقسم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العوامل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الثقافية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يعزى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للمسمى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الوظيفي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7C2F471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96</w:t>
            </w:r>
          </w:p>
        </w:tc>
      </w:tr>
      <w:tr w:rsidR="00C178B6" w14:paraId="78BF9A42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0DF57168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4.15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1C0C6026" w14:textId="77777777" w:rsidR="00C178B6" w:rsidRDefault="009D38E8">
            <w:pPr>
              <w:tabs>
                <w:tab w:val="left" w:pos="5786"/>
              </w:tabs>
            </w:pPr>
            <w:r>
              <w:rPr>
                <w:rFonts w:cs="Simplified Arabic"/>
                <w:sz w:val="26"/>
                <w:szCs w:val="26"/>
                <w:rtl/>
              </w:rPr>
              <w:t>تحليل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التباين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الأحادي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 xml:space="preserve">( </w:t>
            </w:r>
            <w:r>
              <w:rPr>
                <w:rFonts w:cs="Simplified Arabic"/>
                <w:sz w:val="26"/>
                <w:szCs w:val="26"/>
              </w:rPr>
              <w:t>One Way ANOVA</w:t>
            </w:r>
            <w:r>
              <w:rPr>
                <w:rFonts w:cs="Simplified Arabic"/>
                <w:sz w:val="26"/>
                <w:szCs w:val="26"/>
                <w:rtl/>
              </w:rPr>
              <w:t>) لقسم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العوامل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الثقافية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يعزى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للدرجة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العلمية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1D16294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97</w:t>
            </w:r>
          </w:p>
        </w:tc>
      </w:tr>
      <w:tr w:rsidR="00C178B6" w14:paraId="4E1A2914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698DD5A7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4.16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014A554B" w14:textId="77777777" w:rsidR="00C178B6" w:rsidRDefault="009D38E8">
            <w:pPr>
              <w:tabs>
                <w:tab w:val="left" w:pos="5786"/>
              </w:tabs>
            </w:pPr>
            <w:r>
              <w:rPr>
                <w:rFonts w:cs="Simplified Arabic"/>
                <w:sz w:val="26"/>
                <w:szCs w:val="26"/>
                <w:rtl/>
              </w:rPr>
              <w:t>تحليل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التباين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الأحادي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 xml:space="preserve">( </w:t>
            </w:r>
            <w:r>
              <w:rPr>
                <w:rFonts w:cs="Simplified Arabic"/>
                <w:sz w:val="26"/>
                <w:szCs w:val="26"/>
              </w:rPr>
              <w:t>One Way ANOVA</w:t>
            </w:r>
            <w:r>
              <w:rPr>
                <w:rFonts w:cs="Simplified Arabic"/>
                <w:sz w:val="26"/>
                <w:szCs w:val="26"/>
                <w:rtl/>
              </w:rPr>
              <w:t>) لقسم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إنجاح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عملية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التفاوض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يعزى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للخبرة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BB6C7C2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98</w:t>
            </w:r>
          </w:p>
        </w:tc>
      </w:tr>
      <w:tr w:rsidR="00C178B6" w14:paraId="325C18E6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5CA6D42B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4.17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07266D5C" w14:textId="77777777" w:rsidR="00C178B6" w:rsidRDefault="009D38E8">
            <w:pPr>
              <w:tabs>
                <w:tab w:val="left" w:pos="5786"/>
              </w:tabs>
            </w:pPr>
            <w:r>
              <w:rPr>
                <w:rFonts w:cs="Simplified Arabic"/>
                <w:sz w:val="26"/>
                <w:szCs w:val="26"/>
                <w:rtl/>
              </w:rPr>
              <w:t>تحليل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التباين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الأحادي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 xml:space="preserve">( </w:t>
            </w:r>
            <w:r>
              <w:rPr>
                <w:rFonts w:cs="Simplified Arabic"/>
                <w:sz w:val="26"/>
                <w:szCs w:val="26"/>
              </w:rPr>
              <w:t>One Way ANOVA</w:t>
            </w:r>
            <w:r>
              <w:rPr>
                <w:rFonts w:cs="Simplified Arabic"/>
                <w:sz w:val="26"/>
                <w:szCs w:val="26"/>
                <w:rtl/>
              </w:rPr>
              <w:t>) لقسم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إنجاح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عملية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التفاوض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يعزى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للمسمى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الوظيفي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83E1FF0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99</w:t>
            </w:r>
          </w:p>
        </w:tc>
      </w:tr>
      <w:tr w:rsidR="00C178B6" w14:paraId="24C62879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1233F9D0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4.18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6F035443" w14:textId="77777777" w:rsidR="00C178B6" w:rsidRDefault="009D38E8">
            <w:pPr>
              <w:tabs>
                <w:tab w:val="left" w:pos="5786"/>
              </w:tabs>
            </w:pPr>
            <w:r>
              <w:rPr>
                <w:rFonts w:cs="Simplified Arabic"/>
                <w:sz w:val="26"/>
                <w:szCs w:val="26"/>
                <w:rtl/>
              </w:rPr>
              <w:t>تحليل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التباين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الأحادي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 xml:space="preserve">( </w:t>
            </w:r>
            <w:r>
              <w:rPr>
                <w:rFonts w:cs="Simplified Arabic"/>
                <w:sz w:val="26"/>
                <w:szCs w:val="26"/>
              </w:rPr>
              <w:t>One Way ANOVA</w:t>
            </w:r>
            <w:r>
              <w:rPr>
                <w:rFonts w:cs="Simplified Arabic"/>
                <w:sz w:val="26"/>
                <w:szCs w:val="26"/>
                <w:rtl/>
              </w:rPr>
              <w:t>) لقسم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إنجاح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عملية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التفاوض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يعزى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للدرجة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العلمية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DC474EA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100</w:t>
            </w:r>
          </w:p>
        </w:tc>
      </w:tr>
      <w:tr w:rsidR="00C178B6" w14:paraId="53CBC542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610B8059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4.19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1147C0BC" w14:textId="77777777" w:rsidR="00C178B6" w:rsidRDefault="009D38E8">
            <w:pPr>
              <w:tabs>
                <w:tab w:val="left" w:pos="5786"/>
              </w:tabs>
              <w:rPr>
                <w:rFonts w:cs="Simplified Arabic"/>
              </w:rPr>
            </w:pPr>
            <w:r>
              <w:rPr>
                <w:rFonts w:cs="Simplified Arabic"/>
                <w:sz w:val="26"/>
                <w:szCs w:val="26"/>
                <w:rtl/>
              </w:rPr>
              <w:t>تحليل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التباين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الأحادي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 xml:space="preserve">( </w:t>
            </w:r>
            <w:r>
              <w:rPr>
                <w:rFonts w:cs="Simplified Arabic"/>
                <w:sz w:val="26"/>
                <w:szCs w:val="26"/>
              </w:rPr>
              <w:t>One Way ANOVA</w:t>
            </w:r>
            <w:r>
              <w:rPr>
                <w:rFonts w:cs="Simplified Arabic"/>
                <w:sz w:val="26"/>
                <w:szCs w:val="26"/>
                <w:rtl/>
              </w:rPr>
              <w:t>) لقسم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العوامل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الثقافية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يعزى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لحجم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رأس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مال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الشركة</w:t>
            </w:r>
            <w:r>
              <w:rPr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8B99D14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102</w:t>
            </w:r>
          </w:p>
        </w:tc>
      </w:tr>
      <w:tr w:rsidR="00C178B6" w14:paraId="72BCDEAD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4B5B4945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4.20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0816C32C" w14:textId="77777777" w:rsidR="00C178B6" w:rsidRDefault="009D38E8">
            <w:pPr>
              <w:tabs>
                <w:tab w:val="left" w:pos="5786"/>
              </w:tabs>
            </w:pPr>
            <w:r>
              <w:rPr>
                <w:rFonts w:cs="Simplified Arabic"/>
                <w:sz w:val="26"/>
                <w:szCs w:val="26"/>
                <w:rtl/>
              </w:rPr>
              <w:t>اختبار</w:t>
            </w:r>
            <w:r>
              <w:rPr>
                <w:rFonts w:cs="Simplified Arabic"/>
                <w:sz w:val="26"/>
                <w:szCs w:val="26"/>
              </w:rPr>
              <w:t>t</w:t>
            </w:r>
            <w:r>
              <w:rPr>
                <w:rFonts w:cs="Simplified Arabic"/>
                <w:sz w:val="26"/>
                <w:szCs w:val="26"/>
                <w:rtl/>
              </w:rPr>
              <w:t xml:space="preserve">  لقسم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العوامل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الثقافية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يعزى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لطبيعة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عمل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الشركة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C4A200F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103</w:t>
            </w:r>
          </w:p>
        </w:tc>
      </w:tr>
      <w:tr w:rsidR="00C178B6" w14:paraId="59973189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52B77D2C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4.21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6449D13B" w14:textId="77777777" w:rsidR="00C178B6" w:rsidRDefault="009D38E8">
            <w:pPr>
              <w:tabs>
                <w:tab w:val="left" w:pos="5786"/>
              </w:tabs>
            </w:pPr>
            <w:r>
              <w:rPr>
                <w:rFonts w:cs="Simplified Arabic"/>
                <w:sz w:val="26"/>
                <w:szCs w:val="26"/>
                <w:rtl/>
              </w:rPr>
              <w:t>تحليل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التباين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الأحادي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 xml:space="preserve">( </w:t>
            </w:r>
            <w:r>
              <w:rPr>
                <w:rFonts w:cs="Simplified Arabic"/>
                <w:sz w:val="26"/>
                <w:szCs w:val="26"/>
              </w:rPr>
              <w:t>One Way ANOVA</w:t>
            </w:r>
            <w:r>
              <w:rPr>
                <w:rFonts w:cs="Simplified Arabic"/>
                <w:sz w:val="26"/>
                <w:szCs w:val="26"/>
                <w:rtl/>
              </w:rPr>
              <w:t>) لقسم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إنجاح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عملية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التفاوض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يعزى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لحجم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رأس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مال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الشركة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EECB2E0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104</w:t>
            </w:r>
          </w:p>
        </w:tc>
      </w:tr>
      <w:tr w:rsidR="00C178B6" w14:paraId="4560135C" w14:textId="77777777">
        <w:trPr>
          <w:jc w:val="center"/>
        </w:trPr>
        <w:tc>
          <w:tcPr>
            <w:tcW w:w="10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18543FD8" w14:textId="77777777" w:rsidR="00C178B6" w:rsidRDefault="009D38E8">
            <w:pPr>
              <w:ind w:left="360"/>
              <w:jc w:val="center"/>
              <w:rPr>
                <w:rFonts w:cs="Simplified Arabic"/>
                <w:sz w:val="26"/>
                <w:szCs w:val="26"/>
              </w:rPr>
            </w:pPr>
            <w:r>
              <w:rPr>
                <w:rFonts w:cs="Simplified Arabic"/>
                <w:sz w:val="26"/>
                <w:szCs w:val="26"/>
              </w:rPr>
              <w:t>4.22</w:t>
            </w:r>
          </w:p>
        </w:tc>
        <w:tc>
          <w:tcPr>
            <w:tcW w:w="74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vAlign w:val="center"/>
          </w:tcPr>
          <w:p w14:paraId="73220A99" w14:textId="77777777" w:rsidR="00C178B6" w:rsidRDefault="009D38E8">
            <w:pPr>
              <w:tabs>
                <w:tab w:val="left" w:pos="5786"/>
              </w:tabs>
              <w:rPr>
                <w:rFonts w:cs="Simplified Arabic"/>
              </w:rPr>
            </w:pPr>
            <w:r>
              <w:rPr>
                <w:rFonts w:cs="Simplified Arabic"/>
                <w:sz w:val="26"/>
                <w:szCs w:val="26"/>
                <w:rtl/>
              </w:rPr>
              <w:t>اختبار</w:t>
            </w:r>
            <w:r>
              <w:rPr>
                <w:rFonts w:cs="Simplified Arabic"/>
                <w:sz w:val="26"/>
                <w:szCs w:val="26"/>
              </w:rPr>
              <w:t>t</w:t>
            </w:r>
            <w:r>
              <w:rPr>
                <w:rFonts w:cs="Simplified Arabic"/>
                <w:sz w:val="26"/>
                <w:szCs w:val="26"/>
                <w:rtl/>
              </w:rPr>
              <w:t xml:space="preserve">  لقسم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إنجاح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عملية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التفاوض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يعزى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لطبيعة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عمل</w:t>
            </w:r>
            <w:r>
              <w:rPr>
                <w:sz w:val="26"/>
                <w:szCs w:val="26"/>
                <w:rtl/>
              </w:rPr>
              <w:t xml:space="preserve"> </w:t>
            </w:r>
            <w:r>
              <w:rPr>
                <w:rFonts w:cs="Simplified Arabic"/>
                <w:sz w:val="26"/>
                <w:szCs w:val="26"/>
                <w:rtl/>
              </w:rPr>
              <w:t>الشركة</w:t>
            </w:r>
            <w:r>
              <w:rPr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49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BFD7435" w14:textId="77777777" w:rsidR="00C178B6" w:rsidRDefault="009D38E8">
            <w:pPr>
              <w:jc w:val="center"/>
              <w:rPr>
                <w:rFonts w:cs="Simplified Arabic"/>
                <w:sz w:val="28"/>
                <w:szCs w:val="28"/>
              </w:rPr>
            </w:pPr>
            <w:r>
              <w:rPr>
                <w:rFonts w:cs="Simplified Arabic"/>
                <w:sz w:val="28"/>
                <w:szCs w:val="28"/>
              </w:rPr>
              <w:t>106</w:t>
            </w:r>
          </w:p>
        </w:tc>
      </w:tr>
    </w:tbl>
    <w:p w14:paraId="11D37EE0" w14:textId="77777777" w:rsidR="00C178B6" w:rsidRDefault="00C178B6"/>
    <w:sectPr w:rsidR="00C178B6">
      <w:pgSz w:w="11906" w:h="16838"/>
      <w:pgMar w:top="719" w:right="1800" w:bottom="1079" w:left="1800" w:header="0" w:footer="0" w:gutter="0"/>
      <w:pgBorders w:offsetFrom="page">
        <w:top w:val="double" w:sz="18" w:space="24" w:color="000000"/>
        <w:left w:val="double" w:sz="18" w:space="24" w:color="000000"/>
        <w:bottom w:val="double" w:sz="18" w:space="24" w:color="000000"/>
        <w:right w:val="double" w:sz="18" w:space="24" w:color="000000"/>
      </w:pgBorders>
      <w:cols w:space="720"/>
      <w:formProt w:val="0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B2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udir 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khbar MT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-Hotham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F_Diwani">
    <w:altName w:val="Times New Roman"/>
    <w:panose1 w:val="00000000000000000000"/>
    <w:charset w:val="00"/>
    <w:family w:val="roman"/>
    <w:notTrueType/>
    <w:pitch w:val="default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E5C63"/>
    <w:multiLevelType w:val="multilevel"/>
    <w:tmpl w:val="0E042B46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3424EED"/>
    <w:multiLevelType w:val="multilevel"/>
    <w:tmpl w:val="62FA751C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4478784">
    <w:abstractNumId w:val="0"/>
  </w:num>
  <w:num w:numId="2" w16cid:durableId="11529398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8B6"/>
    <w:rsid w:val="0000593B"/>
    <w:rsid w:val="009D38E8"/>
    <w:rsid w:val="00AF13B2"/>
    <w:rsid w:val="00C1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2DB318"/>
  <w15:docId w15:val="{EED0F49D-385B-487E-B496-5A82CB1A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Tahoma"/>
        <w:szCs w:val="24"/>
        <w:lang w:val="en-US" w:eastAsia="zh-CN" w:bidi="ar-EG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ascii="Times New Roman" w:eastAsia="Times New Roman" w:hAnsi="Times New Roman" w:cs="Times New Roman"/>
      <w:sz w:val="24"/>
      <w:lang w:bidi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cs="Simplified Arabic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rFonts w:cs="Mudir MT"/>
      <w:b/>
      <w:bCs/>
      <w:sz w:val="46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 w:val="0"/>
      <w:bCs w:val="0"/>
      <w:sz w:val="28"/>
      <w:szCs w:val="28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Wingdings" w:hAnsi="Wingdings" w:cs="Wingdings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b w:val="0"/>
      <w:bCs w:val="0"/>
      <w:sz w:val="28"/>
      <w:szCs w:val="28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b w:val="0"/>
      <w:bCs w:val="0"/>
      <w:sz w:val="28"/>
      <w:szCs w:val="28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Wingdings" w:hAnsi="Wingdings" w:cs="Wingdings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Wingdings" w:hAnsi="Wingdings" w:cs="Wingdings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a">
    <w:name w:val="تأكيد قوي"/>
    <w:basedOn w:val="DefaultParagraphFont"/>
    <w:qFormat/>
    <w:rPr>
      <w:b/>
      <w:bCs/>
    </w:rPr>
  </w:style>
  <w:style w:type="paragraph" w:customStyle="1" w:styleId="a0">
    <w:name w:val="عنوان رئيسي"/>
    <w:basedOn w:val="Normal"/>
    <w:next w:val="BodyText"/>
    <w:qFormat/>
    <w:pPr>
      <w:ind w:left="57"/>
      <w:jc w:val="center"/>
    </w:pPr>
    <w:rPr>
      <w:rFonts w:cs="Tahoma"/>
      <w:b/>
      <w:bCs/>
      <w:sz w:val="28"/>
      <w:szCs w:val="36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Tahoma"/>
    </w:rPr>
  </w:style>
  <w:style w:type="paragraph" w:styleId="FootnoteText">
    <w:name w:val="footnote text"/>
    <w:basedOn w:val="Normal"/>
    <w:rPr>
      <w:sz w:val="20"/>
      <w:szCs w:val="20"/>
    </w:rPr>
  </w:style>
  <w:style w:type="paragraph" w:styleId="BodyText2">
    <w:name w:val="Body Text 2"/>
    <w:basedOn w:val="Normal"/>
    <w:qFormat/>
    <w:pPr>
      <w:jc w:val="center"/>
    </w:pPr>
    <w:rPr>
      <w:bCs/>
      <w:szCs w:val="28"/>
    </w:rPr>
  </w:style>
  <w:style w:type="paragraph" w:customStyle="1" w:styleId="a2">
    <w:name w:val="محتويات الجدول"/>
    <w:basedOn w:val="Normal"/>
    <w:qFormat/>
    <w:pPr>
      <w:suppressLineNumbers/>
    </w:pPr>
  </w:style>
  <w:style w:type="paragraph" w:customStyle="1" w:styleId="a3">
    <w:name w:val="رأس الجدول"/>
    <w:basedOn w:val="a2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الفهرس</vt:lpstr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الفهرس</dc:title>
  <dc:subject/>
  <dc:creator>دينا عبد الحليم</dc:creator>
  <cp:keywords>nmuzj.com</cp:keywords>
  <dc:description/>
  <cp:lastModifiedBy>Hoda Abdo</cp:lastModifiedBy>
  <cp:revision>2</cp:revision>
  <cp:lastPrinted>2007-06-02T14:33:00Z</cp:lastPrinted>
  <dcterms:created xsi:type="dcterms:W3CDTF">2022-10-04T09:23:00Z</dcterms:created>
  <dcterms:modified xsi:type="dcterms:W3CDTF">2022-10-04T09:23:00Z</dcterms:modified>
  <dc:language>ar-EG</dc:language>
</cp:coreProperties>
</file>