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1" w:type="dxa"/>
        <w:shd w:val="clear" w:color="auto" w:fill="FFFFFF"/>
        <w:tblCellMar>
          <w:left w:w="0" w:type="dxa"/>
          <w:right w:w="0" w:type="dxa"/>
        </w:tblCellMar>
        <w:tblLook w:val="04A0" w:firstRow="1" w:lastRow="0" w:firstColumn="1" w:lastColumn="0" w:noHBand="0" w:noVBand="1"/>
      </w:tblPr>
      <w:tblGrid>
        <w:gridCol w:w="9781"/>
      </w:tblGrid>
      <w:tr w:rsidR="003502FB" w:rsidRPr="003502FB" w14:paraId="6F5FACE2" w14:textId="77777777" w:rsidTr="003502FB">
        <w:tc>
          <w:tcPr>
            <w:tcW w:w="9781" w:type="dxa"/>
            <w:shd w:val="clear" w:color="auto" w:fill="FFFFFF"/>
            <w:tcMar>
              <w:top w:w="120" w:type="dxa"/>
              <w:left w:w="120" w:type="dxa"/>
              <w:bottom w:w="120" w:type="dxa"/>
              <w:right w:w="120" w:type="dxa"/>
            </w:tcMar>
            <w:vAlign w:val="center"/>
            <w:hideMark/>
          </w:tcPr>
          <w:p w14:paraId="08935083" w14:textId="77777777" w:rsidR="00F71DD9" w:rsidRDefault="003502FB" w:rsidP="00F71DD9">
            <w:pPr>
              <w:bidi/>
              <w:spacing w:after="0" w:line="240" w:lineRule="auto"/>
              <w:ind w:left="720"/>
              <w:rPr>
                <w:rFonts w:ascii="Segoe UI" w:eastAsia="Times New Roman" w:hAnsi="Segoe UI" w:cs="Segoe UI"/>
                <w:color w:val="2C2F34"/>
                <w:sz w:val="23"/>
                <w:szCs w:val="23"/>
                <w:rtl/>
              </w:rPr>
            </w:pPr>
            <w:r w:rsidRPr="003502FB">
              <w:rPr>
                <w:rFonts w:ascii="Segoe UI" w:eastAsia="Times New Roman" w:hAnsi="Segoe UI" w:cs="Segoe UI"/>
                <w:b/>
                <w:bCs/>
                <w:color w:val="2C2F34"/>
                <w:sz w:val="23"/>
                <w:szCs w:val="23"/>
                <w:bdr w:val="none" w:sz="0" w:space="0" w:color="auto" w:frame="1"/>
                <w:rtl/>
              </w:rPr>
              <w:t>صيغة دعوى طاعة زوجية</w:t>
            </w:r>
            <w:r w:rsidRPr="003502FB">
              <w:rPr>
                <w:rFonts w:ascii="Segoe UI" w:eastAsia="Times New Roman" w:hAnsi="Segoe UI" w:cs="Segoe UI"/>
                <w:color w:val="2C2F34"/>
                <w:sz w:val="23"/>
                <w:szCs w:val="23"/>
              </w:rPr>
              <w:br/>
            </w:r>
            <w:r w:rsidRPr="003502FB">
              <w:rPr>
                <w:rFonts w:ascii="Segoe UI" w:eastAsia="Times New Roman" w:hAnsi="Segoe UI" w:cs="Segoe UI"/>
                <w:color w:val="2C2F34"/>
                <w:sz w:val="23"/>
                <w:szCs w:val="23"/>
              </w:rPr>
              <w:br/>
            </w:r>
            <w:r w:rsidRPr="003502FB">
              <w:rPr>
                <w:rFonts w:ascii="Segoe UI" w:eastAsia="Times New Roman" w:hAnsi="Segoe UI" w:cs="Segoe UI"/>
                <w:color w:val="2C2F34"/>
                <w:sz w:val="23"/>
                <w:szCs w:val="23"/>
                <w:rtl/>
              </w:rPr>
              <w:t>محكمة: ……… الزوج المدعي: ……… الزوجة المدعى عليها: ……….</w:t>
            </w:r>
          </w:p>
          <w:p w14:paraId="6C6B671D" w14:textId="3F274A96" w:rsidR="003502FB" w:rsidRPr="003502FB" w:rsidRDefault="003502FB" w:rsidP="00F71DD9">
            <w:pPr>
              <w:bidi/>
              <w:spacing w:after="0" w:line="240" w:lineRule="auto"/>
              <w:ind w:left="720"/>
              <w:rPr>
                <w:rFonts w:ascii="Segoe UI" w:eastAsia="Times New Roman" w:hAnsi="Segoe UI" w:cs="Segoe UI"/>
                <w:color w:val="2C2F34"/>
                <w:sz w:val="23"/>
                <w:szCs w:val="23"/>
              </w:rPr>
            </w:pPr>
            <w:r w:rsidRPr="003502FB">
              <w:rPr>
                <w:rFonts w:ascii="Segoe UI" w:eastAsia="Times New Roman" w:hAnsi="Segoe UI" w:cs="Segoe UI"/>
                <w:color w:val="2C2F34"/>
                <w:sz w:val="23"/>
                <w:szCs w:val="23"/>
                <w:rtl/>
              </w:rPr>
              <w:t>القاضي المحترم</w:t>
            </w:r>
            <w:r w:rsidRPr="003502FB">
              <w:rPr>
                <w:rFonts w:ascii="Segoe UI" w:eastAsia="Times New Roman" w:hAnsi="Segoe UI" w:cs="Segoe UI"/>
                <w:color w:val="2C2F34"/>
                <w:sz w:val="23"/>
                <w:szCs w:val="23"/>
              </w:rPr>
              <w:t xml:space="preserve">                               </w:t>
            </w:r>
            <w:r w:rsidRPr="003502FB">
              <w:rPr>
                <w:rFonts w:ascii="Segoe UI" w:eastAsia="Times New Roman" w:hAnsi="Segoe UI" w:cs="Segoe UI"/>
                <w:color w:val="2C2F34"/>
                <w:sz w:val="23"/>
                <w:szCs w:val="23"/>
              </w:rPr>
              <w:br/>
            </w:r>
            <w:r w:rsidRPr="003502FB">
              <w:rPr>
                <w:rFonts w:ascii="Segoe UI" w:eastAsia="Times New Roman" w:hAnsi="Segoe UI" w:cs="Segoe UI"/>
                <w:color w:val="2C2F34"/>
                <w:sz w:val="23"/>
                <w:szCs w:val="23"/>
                <w:rtl/>
              </w:rPr>
              <w:t>تحية طيبة وبعد</w:t>
            </w:r>
            <w:r w:rsidRPr="003502FB">
              <w:rPr>
                <w:rFonts w:ascii="Segoe UI" w:eastAsia="Times New Roman" w:hAnsi="Segoe UI" w:cs="Segoe UI"/>
                <w:color w:val="2C2F34"/>
                <w:sz w:val="23"/>
                <w:szCs w:val="23"/>
              </w:rPr>
              <w:t>….  </w:t>
            </w:r>
            <w:r w:rsidRPr="003502FB">
              <w:rPr>
                <w:rFonts w:ascii="Segoe UI" w:eastAsia="Times New Roman" w:hAnsi="Segoe UI" w:cs="Segoe UI"/>
                <w:color w:val="2C2F34"/>
                <w:sz w:val="23"/>
                <w:szCs w:val="23"/>
              </w:rPr>
              <w:br/>
            </w:r>
            <w:r w:rsidRPr="003502FB">
              <w:rPr>
                <w:rFonts w:ascii="Segoe UI" w:eastAsia="Times New Roman" w:hAnsi="Segoe UI" w:cs="Segoe UI"/>
                <w:color w:val="2C2F34"/>
                <w:sz w:val="23"/>
                <w:szCs w:val="23"/>
                <w:rtl/>
              </w:rPr>
              <w:t>الموضوع هو دعوى لإجبار الزوجة المدعى عليها …</w:t>
            </w:r>
            <w:proofErr w:type="gramStart"/>
            <w:r w:rsidRPr="003502FB">
              <w:rPr>
                <w:rFonts w:ascii="Segoe UI" w:eastAsia="Times New Roman" w:hAnsi="Segoe UI" w:cs="Segoe UI"/>
                <w:color w:val="2C2F34"/>
                <w:sz w:val="23"/>
                <w:szCs w:val="23"/>
                <w:rtl/>
              </w:rPr>
              <w:t>…(</w:t>
            </w:r>
            <w:proofErr w:type="gramEnd"/>
            <w:r w:rsidRPr="003502FB">
              <w:rPr>
                <w:rFonts w:ascii="Segoe UI" w:eastAsia="Times New Roman" w:hAnsi="Segoe UI" w:cs="Segoe UI"/>
                <w:color w:val="2C2F34"/>
                <w:sz w:val="23"/>
                <w:szCs w:val="23"/>
                <w:rtl/>
              </w:rPr>
              <w:t>اسم الزوجة)……. على العودة إلى زوجها (بيت الزوجية)</w:t>
            </w:r>
          </w:p>
        </w:tc>
      </w:tr>
      <w:tr w:rsidR="003502FB" w:rsidRPr="003502FB" w14:paraId="54AC5C6E" w14:textId="77777777" w:rsidTr="003502FB">
        <w:tc>
          <w:tcPr>
            <w:tcW w:w="9781" w:type="dxa"/>
            <w:shd w:val="clear" w:color="auto" w:fill="FFFFFF"/>
            <w:tcMar>
              <w:top w:w="120" w:type="dxa"/>
              <w:left w:w="120" w:type="dxa"/>
              <w:bottom w:w="120" w:type="dxa"/>
              <w:right w:w="120" w:type="dxa"/>
            </w:tcMar>
            <w:vAlign w:val="center"/>
            <w:hideMark/>
          </w:tcPr>
          <w:p w14:paraId="447842ED" w14:textId="052112B1" w:rsidR="003502FB" w:rsidRPr="003502FB" w:rsidRDefault="003502FB" w:rsidP="00F71DD9">
            <w:pPr>
              <w:bidi/>
              <w:spacing w:after="0" w:line="240" w:lineRule="auto"/>
              <w:rPr>
                <w:rFonts w:ascii="Segoe UI" w:eastAsia="Times New Roman" w:hAnsi="Segoe UI" w:cs="Segoe UI"/>
                <w:color w:val="2C2F34"/>
                <w:sz w:val="23"/>
                <w:szCs w:val="23"/>
              </w:rPr>
            </w:pPr>
            <w:r w:rsidRPr="003502FB">
              <w:rPr>
                <w:rFonts w:ascii="Segoe UI" w:eastAsia="Times New Roman" w:hAnsi="Segoe UI" w:cs="Segoe UI"/>
                <w:color w:val="2C2F34"/>
                <w:sz w:val="23"/>
                <w:szCs w:val="23"/>
                <w:rtl/>
              </w:rPr>
              <w:t>وفقاً للموضوع المذكور أعلاه، فإننا نتقدم بهذه الدعوى أمامكم ونوجزها كالتالي</w:t>
            </w:r>
            <w:r w:rsidRPr="003502FB">
              <w:rPr>
                <w:rFonts w:ascii="Segoe UI" w:eastAsia="Times New Roman" w:hAnsi="Segoe UI" w:cs="Segoe UI"/>
                <w:color w:val="2C2F34"/>
                <w:sz w:val="23"/>
                <w:szCs w:val="23"/>
              </w:rPr>
              <w:t>:  </w:t>
            </w:r>
            <w:r w:rsidRPr="003502FB">
              <w:rPr>
                <w:rFonts w:ascii="Segoe UI" w:eastAsia="Times New Roman" w:hAnsi="Segoe UI" w:cs="Segoe UI"/>
                <w:color w:val="2C2F34"/>
                <w:sz w:val="23"/>
                <w:szCs w:val="23"/>
              </w:rPr>
              <w:br/>
            </w:r>
            <w:r w:rsidRPr="003502FB">
              <w:rPr>
                <w:rFonts w:ascii="Segoe UI" w:eastAsia="Times New Roman" w:hAnsi="Segoe UI" w:cs="Segoe UI"/>
                <w:color w:val="2C2F34"/>
                <w:sz w:val="23"/>
                <w:szCs w:val="23"/>
              </w:rPr>
              <w:br/>
            </w:r>
            <w:r w:rsidRPr="003502FB">
              <w:rPr>
                <w:rFonts w:ascii="Segoe UI" w:eastAsia="Times New Roman" w:hAnsi="Segoe UI" w:cs="Segoe UI"/>
                <w:b/>
                <w:bCs/>
                <w:color w:val="2C2F34"/>
                <w:sz w:val="23"/>
                <w:szCs w:val="23"/>
                <w:bdr w:val="none" w:sz="0" w:space="0" w:color="auto" w:frame="1"/>
              </w:rPr>
              <w:t xml:space="preserve">1 </w:t>
            </w:r>
            <w:r w:rsidRPr="003502FB">
              <w:rPr>
                <w:rFonts w:ascii="Segoe UI" w:eastAsia="Times New Roman" w:hAnsi="Segoe UI" w:cs="Segoe UI"/>
                <w:b/>
                <w:bCs/>
                <w:color w:val="2C2F34"/>
                <w:sz w:val="23"/>
                <w:szCs w:val="23"/>
                <w:bdr w:val="none" w:sz="0" w:space="0" w:color="auto" w:frame="1"/>
                <w:rtl/>
              </w:rPr>
              <w:t>الحقائق</w:t>
            </w:r>
            <w:r w:rsidRPr="003502FB">
              <w:rPr>
                <w:rFonts w:ascii="Segoe UI" w:eastAsia="Times New Roman" w:hAnsi="Segoe UI" w:cs="Segoe UI"/>
                <w:b/>
                <w:bCs/>
                <w:color w:val="2C2F34"/>
                <w:sz w:val="23"/>
                <w:szCs w:val="23"/>
                <w:bdr w:val="none" w:sz="0" w:space="0" w:color="auto" w:frame="1"/>
              </w:rPr>
              <w:t>:</w:t>
            </w:r>
            <w:r w:rsidRPr="003502FB">
              <w:rPr>
                <w:rFonts w:ascii="Segoe UI" w:eastAsia="Times New Roman" w:hAnsi="Segoe UI" w:cs="Segoe UI"/>
                <w:color w:val="2C2F34"/>
                <w:sz w:val="23"/>
                <w:szCs w:val="23"/>
              </w:rPr>
              <w:br/>
            </w:r>
            <w:r w:rsidRPr="003502FB">
              <w:rPr>
                <w:rFonts w:ascii="Segoe UI" w:eastAsia="Times New Roman" w:hAnsi="Segoe UI" w:cs="Segoe UI"/>
                <w:color w:val="2C2F34"/>
                <w:sz w:val="23"/>
                <w:szCs w:val="23"/>
                <w:rtl/>
              </w:rPr>
              <w:t>تم عقد النكاح الشرعي للموكل …</w:t>
            </w:r>
            <w:proofErr w:type="gramStart"/>
            <w:r w:rsidRPr="003502FB">
              <w:rPr>
                <w:rFonts w:ascii="Segoe UI" w:eastAsia="Times New Roman" w:hAnsi="Segoe UI" w:cs="Segoe UI"/>
                <w:color w:val="2C2F34"/>
                <w:sz w:val="23"/>
                <w:szCs w:val="23"/>
                <w:rtl/>
              </w:rPr>
              <w:t>..(</w:t>
            </w:r>
            <w:proofErr w:type="gramEnd"/>
            <w:r w:rsidRPr="003502FB">
              <w:rPr>
                <w:rFonts w:ascii="Segoe UI" w:eastAsia="Times New Roman" w:hAnsi="Segoe UI" w:cs="Segoe UI"/>
                <w:color w:val="2C2F34"/>
                <w:sz w:val="23"/>
                <w:szCs w:val="23"/>
                <w:rtl/>
              </w:rPr>
              <w:t>اسم الزوج)… في تاريخ   /   /      ميلادي / هجري، ويجب إرفاق الطلب بصورة عن عقد الزواج. وقد تم الزفاف وإشهار الزواج وانتقلت الزوجة بموجبه إلى بيت الزوجية، ولكن الزوجة المدعى عليها من قبل زوجها قامت بتاريخ    /   /     بالخروج عن طاعة الزوج ومغادرة منزله إلى منزل والدها، دون أن تأخذ موافقته وتركت بيت الزوجية دون أي حق</w:t>
            </w:r>
            <w:r w:rsidRPr="003502FB">
              <w:rPr>
                <w:rFonts w:ascii="Segoe UI" w:eastAsia="Times New Roman" w:hAnsi="Segoe UI" w:cs="Segoe UI"/>
                <w:color w:val="2C2F34"/>
                <w:sz w:val="23"/>
                <w:szCs w:val="23"/>
              </w:rPr>
              <w:t>.  </w:t>
            </w:r>
            <w:r w:rsidRPr="003502FB">
              <w:rPr>
                <w:rFonts w:ascii="Segoe UI" w:eastAsia="Times New Roman" w:hAnsi="Segoe UI" w:cs="Segoe UI"/>
                <w:color w:val="2C2F34"/>
                <w:sz w:val="23"/>
                <w:szCs w:val="23"/>
              </w:rPr>
              <w:br/>
            </w:r>
            <w:r w:rsidRPr="003502FB">
              <w:rPr>
                <w:rFonts w:ascii="Segoe UI" w:eastAsia="Times New Roman" w:hAnsi="Segoe UI" w:cs="Segoe UI"/>
                <w:color w:val="2C2F34"/>
                <w:sz w:val="23"/>
                <w:szCs w:val="23"/>
              </w:rPr>
              <w:br/>
            </w:r>
            <w:r w:rsidRPr="003502FB">
              <w:rPr>
                <w:rFonts w:ascii="Segoe UI" w:eastAsia="Times New Roman" w:hAnsi="Segoe UI" w:cs="Segoe UI"/>
                <w:b/>
                <w:bCs/>
                <w:color w:val="2C2F34"/>
                <w:sz w:val="23"/>
                <w:szCs w:val="23"/>
                <w:bdr w:val="none" w:sz="0" w:space="0" w:color="auto" w:frame="1"/>
              </w:rPr>
              <w:t xml:space="preserve">2- </w:t>
            </w:r>
            <w:r w:rsidRPr="003502FB">
              <w:rPr>
                <w:rFonts w:ascii="Segoe UI" w:eastAsia="Times New Roman" w:hAnsi="Segoe UI" w:cs="Segoe UI"/>
                <w:b/>
                <w:bCs/>
                <w:color w:val="2C2F34"/>
                <w:sz w:val="23"/>
                <w:szCs w:val="23"/>
                <w:bdr w:val="none" w:sz="0" w:space="0" w:color="auto" w:frame="1"/>
                <w:rtl/>
              </w:rPr>
              <w:t>الأسانيد القانونية والشرعية</w:t>
            </w:r>
            <w:r w:rsidRPr="003502FB">
              <w:rPr>
                <w:rFonts w:ascii="Segoe UI" w:eastAsia="Times New Roman" w:hAnsi="Segoe UI" w:cs="Segoe UI"/>
                <w:b/>
                <w:bCs/>
                <w:color w:val="2C2F34"/>
                <w:sz w:val="23"/>
                <w:szCs w:val="23"/>
                <w:bdr w:val="none" w:sz="0" w:space="0" w:color="auto" w:frame="1"/>
              </w:rPr>
              <w:t>:</w:t>
            </w:r>
            <w:r w:rsidRPr="003502FB">
              <w:rPr>
                <w:rFonts w:ascii="Segoe UI" w:eastAsia="Times New Roman" w:hAnsi="Segoe UI" w:cs="Segoe UI"/>
                <w:color w:val="2C2F34"/>
                <w:sz w:val="23"/>
                <w:szCs w:val="23"/>
              </w:rPr>
              <w:br/>
            </w:r>
            <w:r w:rsidRPr="003502FB">
              <w:rPr>
                <w:rFonts w:ascii="Segoe UI" w:eastAsia="Times New Roman" w:hAnsi="Segoe UI" w:cs="Segoe UI"/>
                <w:color w:val="2C2F34"/>
                <w:sz w:val="23"/>
                <w:szCs w:val="23"/>
                <w:rtl/>
              </w:rPr>
              <w:t>كما هو معروف شرعاً وقانوناً تلتزم الزوجة بطاعة زوجها، فهو يعد مسؤولاً عن تجهيز وإعداد ما يأتي</w:t>
            </w:r>
            <w:r w:rsidRPr="003502FB">
              <w:rPr>
                <w:rFonts w:ascii="Segoe UI" w:eastAsia="Times New Roman" w:hAnsi="Segoe UI" w:cs="Segoe UI"/>
                <w:color w:val="2C2F34"/>
                <w:sz w:val="23"/>
                <w:szCs w:val="23"/>
              </w:rPr>
              <w:t>:</w:t>
            </w:r>
            <w:r w:rsidRPr="003502FB">
              <w:rPr>
                <w:rFonts w:ascii="Segoe UI" w:eastAsia="Times New Roman" w:hAnsi="Segoe UI" w:cs="Segoe UI"/>
                <w:color w:val="2C2F34"/>
                <w:sz w:val="23"/>
                <w:szCs w:val="23"/>
              </w:rPr>
              <w:br/>
            </w:r>
            <w:r w:rsidRPr="003502FB">
              <w:rPr>
                <w:rFonts w:ascii="Segoe UI" w:eastAsia="Times New Roman" w:hAnsi="Segoe UI" w:cs="Segoe UI"/>
                <w:color w:val="2C2F34"/>
                <w:sz w:val="23"/>
                <w:szCs w:val="23"/>
                <w:rtl/>
              </w:rPr>
              <w:t>سكن شرعي للزوجة والإنفاق عليها وبالمقابل تلتزم هي بالخضوع لطاعة زوجها وعدم الخروج من منزله إلا بإذنه، وفي حال قامت الزوجة بترك المنزل دون إعلامه فيحق له إلزامها بالعودة والامتثال لطاعة زوجها</w:t>
            </w:r>
            <w:r w:rsidRPr="003502FB">
              <w:rPr>
                <w:rFonts w:ascii="Segoe UI" w:eastAsia="Times New Roman" w:hAnsi="Segoe UI" w:cs="Segoe UI"/>
                <w:color w:val="2C2F34"/>
                <w:sz w:val="23"/>
                <w:szCs w:val="23"/>
              </w:rPr>
              <w:t>.</w:t>
            </w:r>
            <w:r w:rsidRPr="003502FB">
              <w:rPr>
                <w:rFonts w:ascii="Segoe UI" w:eastAsia="Times New Roman" w:hAnsi="Segoe UI" w:cs="Segoe UI"/>
                <w:color w:val="2C2F34"/>
                <w:sz w:val="23"/>
                <w:szCs w:val="23"/>
              </w:rPr>
              <w:br/>
            </w:r>
            <w:r w:rsidRPr="003502FB">
              <w:rPr>
                <w:rFonts w:ascii="Segoe UI" w:eastAsia="Times New Roman" w:hAnsi="Segoe UI" w:cs="Segoe UI"/>
                <w:color w:val="2C2F34"/>
                <w:sz w:val="23"/>
                <w:szCs w:val="23"/>
                <w:rtl/>
              </w:rPr>
              <w:t>لقد ورد حق طاعة الزوج في المادة رقم (40) من قانون الأحوال الشخصية</w:t>
            </w:r>
            <w:r w:rsidRPr="003502FB">
              <w:rPr>
                <w:rFonts w:ascii="Segoe UI" w:eastAsia="Times New Roman" w:hAnsi="Segoe UI" w:cs="Segoe UI"/>
                <w:color w:val="2C2F34"/>
                <w:sz w:val="23"/>
                <w:szCs w:val="23"/>
              </w:rPr>
              <w:t>.</w:t>
            </w:r>
            <w:r w:rsidRPr="003502FB">
              <w:rPr>
                <w:rFonts w:ascii="Segoe UI" w:eastAsia="Times New Roman" w:hAnsi="Segoe UI" w:cs="Segoe UI"/>
                <w:color w:val="2C2F34"/>
                <w:sz w:val="23"/>
                <w:szCs w:val="23"/>
              </w:rPr>
              <w:br/>
            </w:r>
            <w:r w:rsidRPr="003502FB">
              <w:rPr>
                <w:rFonts w:ascii="Segoe UI" w:eastAsia="Times New Roman" w:hAnsi="Segoe UI" w:cs="Segoe UI"/>
                <w:color w:val="2C2F34"/>
                <w:sz w:val="23"/>
                <w:szCs w:val="23"/>
                <w:rtl/>
              </w:rPr>
              <w:t>لقد غادرت الزوجة إلى منزل والدها تاركة بيت الزوجية دون إذن زوجها (الموكل) دون حق، ولقد رفضت الرجوع إلى المنزل، لذلك فإن الموكل يلزمها بالعودة</w:t>
            </w:r>
            <w:r w:rsidRPr="003502FB">
              <w:rPr>
                <w:rFonts w:ascii="Segoe UI" w:eastAsia="Times New Roman" w:hAnsi="Segoe UI" w:cs="Segoe UI"/>
                <w:color w:val="2C2F34"/>
                <w:sz w:val="23"/>
                <w:szCs w:val="23"/>
              </w:rPr>
              <w:t>.</w:t>
            </w:r>
          </w:p>
        </w:tc>
      </w:tr>
      <w:tr w:rsidR="003502FB" w:rsidRPr="003502FB" w14:paraId="32A299C1" w14:textId="77777777" w:rsidTr="003502FB">
        <w:tc>
          <w:tcPr>
            <w:tcW w:w="9781" w:type="dxa"/>
            <w:shd w:val="clear" w:color="auto" w:fill="FFFFFF"/>
            <w:tcMar>
              <w:top w:w="120" w:type="dxa"/>
              <w:left w:w="120" w:type="dxa"/>
              <w:bottom w:w="120" w:type="dxa"/>
              <w:right w:w="120" w:type="dxa"/>
            </w:tcMar>
            <w:vAlign w:val="center"/>
            <w:hideMark/>
          </w:tcPr>
          <w:p w14:paraId="5F1FA814" w14:textId="60D6B0BE" w:rsidR="00F71DD9" w:rsidRDefault="003502FB" w:rsidP="00F71DD9">
            <w:pPr>
              <w:bidi/>
              <w:spacing w:after="0" w:line="240" w:lineRule="auto"/>
              <w:rPr>
                <w:rFonts w:ascii="Segoe UI" w:eastAsia="Times New Roman" w:hAnsi="Segoe UI" w:cs="Segoe UI"/>
                <w:color w:val="2C2F34"/>
                <w:sz w:val="23"/>
                <w:szCs w:val="23"/>
                <w:rtl/>
              </w:rPr>
            </w:pPr>
            <w:r w:rsidRPr="003502FB">
              <w:rPr>
                <w:rFonts w:ascii="Segoe UI" w:eastAsia="Times New Roman" w:hAnsi="Segoe UI" w:cs="Segoe UI"/>
                <w:color w:val="2C2F34"/>
                <w:sz w:val="23"/>
                <w:szCs w:val="23"/>
                <w:rtl/>
              </w:rPr>
              <w:t>الطلبات</w:t>
            </w:r>
            <w:r w:rsidRPr="003502FB">
              <w:rPr>
                <w:rFonts w:ascii="Segoe UI" w:eastAsia="Times New Roman" w:hAnsi="Segoe UI" w:cs="Segoe UI"/>
                <w:color w:val="2C2F34"/>
                <w:sz w:val="23"/>
                <w:szCs w:val="23"/>
              </w:rPr>
              <w:t>:</w:t>
            </w:r>
            <w:r w:rsidRPr="003502FB">
              <w:rPr>
                <w:rFonts w:ascii="Segoe UI" w:eastAsia="Times New Roman" w:hAnsi="Segoe UI" w:cs="Segoe UI"/>
                <w:color w:val="2C2F34"/>
                <w:sz w:val="23"/>
                <w:szCs w:val="23"/>
              </w:rPr>
              <w:br/>
            </w:r>
            <w:r w:rsidRPr="003502FB">
              <w:rPr>
                <w:rFonts w:ascii="Segoe UI" w:eastAsia="Times New Roman" w:hAnsi="Segoe UI" w:cs="Segoe UI"/>
                <w:color w:val="2C2F34"/>
                <w:sz w:val="23"/>
                <w:szCs w:val="23"/>
                <w:rtl/>
              </w:rPr>
              <w:t>بناءً على ذلك كله واستناداً على أحكام الشريعة الإسلامية وأحكام القانون فإننا نطلب من عدالتكم أن تحكموا بما يلي</w:t>
            </w:r>
            <w:r w:rsidRPr="003502FB">
              <w:rPr>
                <w:rFonts w:ascii="Segoe UI" w:eastAsia="Times New Roman" w:hAnsi="Segoe UI" w:cs="Segoe UI"/>
                <w:color w:val="2C2F34"/>
                <w:sz w:val="23"/>
                <w:szCs w:val="23"/>
              </w:rPr>
              <w:t>:</w:t>
            </w:r>
            <w:r w:rsidRPr="003502FB">
              <w:rPr>
                <w:rFonts w:ascii="Segoe UI" w:eastAsia="Times New Roman" w:hAnsi="Segoe UI" w:cs="Segoe UI"/>
                <w:color w:val="2C2F34"/>
                <w:sz w:val="23"/>
                <w:szCs w:val="23"/>
              </w:rPr>
              <w:br/>
            </w:r>
            <w:r w:rsidRPr="003502FB">
              <w:rPr>
                <w:rFonts w:ascii="Segoe UI" w:eastAsia="Times New Roman" w:hAnsi="Segoe UI" w:cs="Segoe UI"/>
                <w:color w:val="2C2F34"/>
                <w:sz w:val="23"/>
                <w:szCs w:val="23"/>
                <w:rtl/>
              </w:rPr>
              <w:t>إلزام الزوجة المدعى عليها …</w:t>
            </w:r>
            <w:proofErr w:type="gramStart"/>
            <w:r w:rsidRPr="003502FB">
              <w:rPr>
                <w:rFonts w:ascii="Segoe UI" w:eastAsia="Times New Roman" w:hAnsi="Segoe UI" w:cs="Segoe UI"/>
                <w:color w:val="2C2F34"/>
                <w:sz w:val="23"/>
                <w:szCs w:val="23"/>
                <w:rtl/>
              </w:rPr>
              <w:t>…(</w:t>
            </w:r>
            <w:proofErr w:type="gramEnd"/>
            <w:r w:rsidRPr="003502FB">
              <w:rPr>
                <w:rFonts w:ascii="Segoe UI" w:eastAsia="Times New Roman" w:hAnsi="Segoe UI" w:cs="Segoe UI"/>
                <w:color w:val="2C2F34"/>
                <w:sz w:val="23"/>
                <w:szCs w:val="23"/>
                <w:rtl/>
              </w:rPr>
              <w:t>اسم الزوجة)…….. بالعودة إلى منزل الزوجية والالتزام بطاعة الزوج (الموكل)</w:t>
            </w:r>
            <w:r w:rsidRPr="003502FB">
              <w:rPr>
                <w:rFonts w:ascii="Segoe UI" w:eastAsia="Times New Roman" w:hAnsi="Segoe UI" w:cs="Segoe UI"/>
                <w:color w:val="2C2F34"/>
                <w:sz w:val="23"/>
                <w:szCs w:val="23"/>
              </w:rPr>
              <w:t>.</w:t>
            </w:r>
            <w:r w:rsidRPr="003502FB">
              <w:rPr>
                <w:rFonts w:ascii="Segoe UI" w:eastAsia="Times New Roman" w:hAnsi="Segoe UI" w:cs="Segoe UI"/>
                <w:color w:val="2C2F34"/>
                <w:sz w:val="23"/>
                <w:szCs w:val="23"/>
              </w:rPr>
              <w:br/>
            </w:r>
            <w:r w:rsidRPr="003502FB">
              <w:rPr>
                <w:rFonts w:ascii="Segoe UI" w:eastAsia="Times New Roman" w:hAnsi="Segoe UI" w:cs="Segoe UI"/>
                <w:color w:val="2C2F34"/>
                <w:sz w:val="23"/>
                <w:szCs w:val="23"/>
                <w:rtl/>
              </w:rPr>
              <w:t>إعادة كل ما قامت الزوجة بأخذه من منزل زوجتها</w:t>
            </w:r>
            <w:r w:rsidRPr="003502FB">
              <w:rPr>
                <w:rFonts w:ascii="Segoe UI" w:eastAsia="Times New Roman" w:hAnsi="Segoe UI" w:cs="Segoe UI"/>
                <w:color w:val="2C2F34"/>
                <w:sz w:val="23"/>
                <w:szCs w:val="23"/>
              </w:rPr>
              <w:t>.</w:t>
            </w:r>
            <w:r w:rsidRPr="003502FB">
              <w:rPr>
                <w:rFonts w:ascii="Segoe UI" w:eastAsia="Times New Roman" w:hAnsi="Segoe UI" w:cs="Segoe UI"/>
                <w:color w:val="2C2F34"/>
                <w:sz w:val="23"/>
                <w:szCs w:val="23"/>
              </w:rPr>
              <w:br/>
            </w:r>
            <w:r w:rsidRPr="003502FB">
              <w:rPr>
                <w:rFonts w:ascii="Segoe UI" w:eastAsia="Times New Roman" w:hAnsi="Segoe UI" w:cs="Segoe UI"/>
                <w:color w:val="2C2F34"/>
                <w:sz w:val="23"/>
                <w:szCs w:val="23"/>
                <w:rtl/>
              </w:rPr>
              <w:t>الاحتفاظ بكامل الحقوق القانونية للموكل.</w:t>
            </w:r>
          </w:p>
          <w:p w14:paraId="7362DC19" w14:textId="27475BD1" w:rsidR="003502FB" w:rsidRPr="003502FB" w:rsidRDefault="003502FB" w:rsidP="00F71DD9">
            <w:pPr>
              <w:bidi/>
              <w:spacing w:after="0" w:line="240" w:lineRule="auto"/>
              <w:rPr>
                <w:rFonts w:ascii="Segoe UI" w:eastAsia="Times New Roman" w:hAnsi="Segoe UI" w:cs="Segoe UI"/>
                <w:color w:val="2C2F34"/>
                <w:sz w:val="23"/>
                <w:szCs w:val="23"/>
              </w:rPr>
            </w:pPr>
            <w:r w:rsidRPr="003502FB">
              <w:rPr>
                <w:rFonts w:ascii="Segoe UI" w:eastAsia="Times New Roman" w:hAnsi="Segoe UI" w:cs="Segoe UI"/>
                <w:color w:val="2C2F34"/>
                <w:sz w:val="23"/>
                <w:szCs w:val="23"/>
                <w:rtl/>
              </w:rPr>
              <w:t>مع بالغ تقديرن</w:t>
            </w:r>
            <w:r w:rsidR="00F71DD9">
              <w:rPr>
                <w:rFonts w:ascii="Segoe UI" w:eastAsia="Times New Roman" w:hAnsi="Segoe UI" w:cs="Segoe UI" w:hint="cs"/>
                <w:color w:val="2C2F34"/>
                <w:sz w:val="23"/>
                <w:szCs w:val="23"/>
                <w:rtl/>
              </w:rPr>
              <w:t>ا</w:t>
            </w:r>
            <w:r w:rsidRPr="003502FB">
              <w:rPr>
                <w:rFonts w:ascii="Segoe UI" w:eastAsia="Times New Roman" w:hAnsi="Segoe UI" w:cs="Segoe UI"/>
                <w:color w:val="2C2F34"/>
                <w:sz w:val="23"/>
                <w:szCs w:val="23"/>
              </w:rPr>
              <w:br/>
            </w:r>
            <w:r w:rsidRPr="003502FB">
              <w:rPr>
                <w:rFonts w:ascii="Segoe UI" w:eastAsia="Times New Roman" w:hAnsi="Segoe UI" w:cs="Segoe UI"/>
                <w:color w:val="2C2F34"/>
                <w:sz w:val="23"/>
                <w:szCs w:val="23"/>
                <w:rtl/>
              </w:rPr>
              <w:t>المدعي: ………………. المحامي</w:t>
            </w:r>
            <w:r w:rsidRPr="003502FB">
              <w:rPr>
                <w:rFonts w:ascii="Segoe UI" w:eastAsia="Times New Roman" w:hAnsi="Segoe UI" w:cs="Segoe UI"/>
                <w:color w:val="2C2F34"/>
                <w:sz w:val="23"/>
                <w:szCs w:val="23"/>
              </w:rPr>
              <w:t xml:space="preserve"> ………………..</w:t>
            </w:r>
          </w:p>
        </w:tc>
      </w:tr>
    </w:tbl>
    <w:p w14:paraId="5EB2D7DA" w14:textId="77777777" w:rsidR="00990B34" w:rsidRDefault="00990B34" w:rsidP="00F71DD9">
      <w:pPr>
        <w:ind w:left="1440"/>
      </w:pPr>
    </w:p>
    <w:sectPr w:rsidR="00990B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C49"/>
    <w:rsid w:val="000F0C49"/>
    <w:rsid w:val="003502FB"/>
    <w:rsid w:val="005E681A"/>
    <w:rsid w:val="00990B34"/>
    <w:rsid w:val="00F71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93564"/>
  <w15:chartTrackingRefBased/>
  <w15:docId w15:val="{C9E02883-5475-4BD0-AB56-6ED786CE5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E68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basedOn w:val="a0"/>
    <w:uiPriority w:val="22"/>
    <w:qFormat/>
    <w:rsid w:val="003502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869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234</Words>
  <Characters>1340</Characters>
  <Application>Microsoft Office Word</Application>
  <DocSecurity>0</DocSecurity>
  <Lines>11</Lines>
  <Paragraphs>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nashwa nouh</dc:creator>
  <cp:keywords>https:/nmuzj.com</cp:keywords>
  <dc:description/>
  <cp:lastModifiedBy>FNU LNU</cp:lastModifiedBy>
  <cp:revision>2</cp:revision>
  <dcterms:created xsi:type="dcterms:W3CDTF">2022-05-15T11:28:00Z</dcterms:created>
  <dcterms:modified xsi:type="dcterms:W3CDTF">2022-05-15T11:28:00Z</dcterms:modified>
</cp:coreProperties>
</file>